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7C1E5F" w14:textId="1F9E0EF2" w:rsidR="00CE4C63" w:rsidRDefault="00C04FD7">
      <w:pPr>
        <w:rPr>
          <w:rFonts w:ascii="Calibri" w:hAnsi="Calibri" w:cs="Calibri"/>
          <w:b/>
          <w:sz w:val="32"/>
          <w:szCs w:val="32"/>
        </w:rPr>
      </w:pPr>
      <w:r>
        <w:rPr>
          <w:noProof/>
        </w:rPr>
        <w:drawing>
          <wp:anchor distT="0" distB="0" distL="114300" distR="114300" simplePos="0" relativeHeight="251657728" behindDoc="0" locked="1" layoutInCell="1" allowOverlap="1" wp14:anchorId="26308FED" wp14:editId="4A8943A7">
            <wp:simplePos x="0" y="0"/>
            <wp:positionH relativeFrom="page">
              <wp:posOffset>262255</wp:posOffset>
            </wp:positionH>
            <wp:positionV relativeFrom="page">
              <wp:posOffset>361950</wp:posOffset>
            </wp:positionV>
            <wp:extent cx="1162685" cy="1360170"/>
            <wp:effectExtent l="0" t="0" r="0" b="0"/>
            <wp:wrapSquare wrapText="bothSides"/>
            <wp:docPr id="3" name="Picture 2" descr="Naamlo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amloo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685" cy="1360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608A3" w14:textId="77777777" w:rsidR="00CE4C63" w:rsidRPr="005B4B4A" w:rsidRDefault="00CE4C63">
      <w:pPr>
        <w:rPr>
          <w:rFonts w:ascii="Calibri" w:hAnsi="Calibri" w:cs="Calibri"/>
          <w:b/>
          <w:sz w:val="30"/>
          <w:szCs w:val="30"/>
        </w:rPr>
      </w:pPr>
    </w:p>
    <w:p w14:paraId="51A64528" w14:textId="68EC4FAB" w:rsidR="00665CD7" w:rsidRPr="00CE4C63" w:rsidRDefault="00CE4C63">
      <w:pPr>
        <w:rPr>
          <w:rFonts w:ascii="Calibri" w:hAnsi="Calibri" w:cs="Calibri"/>
          <w:sz w:val="30"/>
          <w:szCs w:val="30"/>
        </w:rPr>
      </w:pPr>
      <w:r>
        <w:rPr>
          <w:rFonts w:ascii="Calibri" w:hAnsi="Calibri" w:cs="Calibri"/>
          <w:b/>
          <w:sz w:val="32"/>
          <w:szCs w:val="32"/>
        </w:rPr>
        <w:tab/>
      </w:r>
      <w:r w:rsidR="00665CD7" w:rsidRPr="00CE4C63">
        <w:rPr>
          <w:rFonts w:ascii="Calibri" w:hAnsi="Calibri" w:cs="Calibri"/>
          <w:b/>
          <w:sz w:val="30"/>
          <w:szCs w:val="30"/>
        </w:rPr>
        <w:t>TILBURG</w:t>
      </w:r>
      <w:r w:rsidR="0053276B">
        <w:rPr>
          <w:rFonts w:ascii="Calibri" w:hAnsi="Calibri" w:cs="Calibri"/>
          <w:b/>
          <w:sz w:val="30"/>
          <w:szCs w:val="30"/>
        </w:rPr>
        <w:t>-</w:t>
      </w:r>
      <w:r w:rsidR="00665CD7" w:rsidRPr="00CE4C63">
        <w:rPr>
          <w:rFonts w:ascii="Calibri" w:hAnsi="Calibri" w:cs="Calibri"/>
          <w:b/>
          <w:sz w:val="30"/>
          <w:szCs w:val="30"/>
        </w:rPr>
        <w:t>NOORD EEN VEELZIJDIG OORD</w:t>
      </w:r>
    </w:p>
    <w:p w14:paraId="72B7F79B" w14:textId="5F98B502" w:rsidR="00665CD7" w:rsidRPr="00511491" w:rsidRDefault="00CE4C63">
      <w:pPr>
        <w:rPr>
          <w:rFonts w:ascii="Calibri" w:hAnsi="Calibri" w:cs="Calibri"/>
          <w:color w:val="FF0000"/>
          <w:sz w:val="22"/>
          <w:szCs w:val="22"/>
        </w:rPr>
      </w:pPr>
      <w:r>
        <w:rPr>
          <w:rFonts w:ascii="Calibri" w:hAnsi="Calibri" w:cs="Calibri"/>
          <w:sz w:val="22"/>
          <w:szCs w:val="22"/>
        </w:rPr>
        <w:tab/>
      </w:r>
      <w:r w:rsidR="00665CD7" w:rsidRPr="00F75C30">
        <w:rPr>
          <w:rFonts w:ascii="Calibri" w:hAnsi="Calibri" w:cs="Calibri"/>
          <w:b/>
          <w:sz w:val="22"/>
          <w:szCs w:val="22"/>
        </w:rPr>
        <w:t>Beleidsplan</w:t>
      </w:r>
      <w:r w:rsidR="00665CD7" w:rsidRPr="00F957BD">
        <w:rPr>
          <w:rFonts w:ascii="Calibri" w:hAnsi="Calibri" w:cs="Calibri"/>
          <w:sz w:val="22"/>
          <w:szCs w:val="22"/>
        </w:rPr>
        <w:t xml:space="preserve"> van stichting N</w:t>
      </w:r>
      <w:r w:rsidR="00D62BC5" w:rsidRPr="00F957BD">
        <w:rPr>
          <w:rFonts w:ascii="Calibri" w:hAnsi="Calibri" w:cs="Calibri"/>
          <w:sz w:val="22"/>
          <w:szCs w:val="22"/>
        </w:rPr>
        <w:t>oordraad Heikant-</w:t>
      </w:r>
      <w:r w:rsidR="00D62BC5" w:rsidRPr="00B452C2">
        <w:rPr>
          <w:rFonts w:ascii="Calibri" w:hAnsi="Calibri" w:cs="Calibri"/>
          <w:sz w:val="22"/>
          <w:szCs w:val="22"/>
        </w:rPr>
        <w:t>Quirijnstok</w:t>
      </w:r>
      <w:r w:rsidR="00BC2871" w:rsidRPr="00B452C2">
        <w:rPr>
          <w:rFonts w:ascii="Calibri" w:hAnsi="Calibri" w:cs="Calibri"/>
          <w:sz w:val="22"/>
          <w:szCs w:val="22"/>
        </w:rPr>
        <w:t xml:space="preserve"> </w:t>
      </w:r>
      <w:r w:rsidR="00D62BC5" w:rsidRPr="00333F58">
        <w:rPr>
          <w:rFonts w:ascii="Calibri" w:hAnsi="Calibri" w:cs="Calibri"/>
          <w:sz w:val="22"/>
          <w:szCs w:val="22"/>
        </w:rPr>
        <w:t>20</w:t>
      </w:r>
      <w:r w:rsidR="009B0A93" w:rsidRPr="00333F58">
        <w:rPr>
          <w:rFonts w:ascii="Calibri" w:hAnsi="Calibri" w:cs="Calibri"/>
          <w:sz w:val="22"/>
          <w:szCs w:val="22"/>
        </w:rPr>
        <w:t>2</w:t>
      </w:r>
      <w:r w:rsidR="00511491" w:rsidRPr="00333F58">
        <w:rPr>
          <w:rFonts w:ascii="Calibri" w:hAnsi="Calibri" w:cs="Calibri"/>
          <w:sz w:val="22"/>
          <w:szCs w:val="22"/>
        </w:rPr>
        <w:t>2</w:t>
      </w:r>
      <w:r w:rsidR="00D62BC5" w:rsidRPr="00333F58">
        <w:rPr>
          <w:rFonts w:ascii="Calibri" w:hAnsi="Calibri" w:cs="Calibri"/>
          <w:sz w:val="22"/>
          <w:szCs w:val="22"/>
        </w:rPr>
        <w:t>-202</w:t>
      </w:r>
      <w:r w:rsidR="00511491" w:rsidRPr="00333F58">
        <w:rPr>
          <w:rFonts w:ascii="Calibri" w:hAnsi="Calibri" w:cs="Calibri"/>
          <w:sz w:val="22"/>
          <w:szCs w:val="22"/>
        </w:rPr>
        <w:t>5</w:t>
      </w:r>
    </w:p>
    <w:p w14:paraId="16A2DA9D" w14:textId="77777777" w:rsidR="00665CD7" w:rsidRDefault="00665CD7">
      <w:pPr>
        <w:rPr>
          <w:rFonts w:ascii="Calibri" w:hAnsi="Calibri" w:cs="Calibri"/>
          <w:sz w:val="22"/>
          <w:szCs w:val="22"/>
        </w:rPr>
      </w:pPr>
    </w:p>
    <w:p w14:paraId="00A982B2" w14:textId="77777777" w:rsidR="00CD0222" w:rsidRPr="00F957BD" w:rsidRDefault="00CD0222">
      <w:pPr>
        <w:rPr>
          <w:rFonts w:ascii="Calibri" w:hAnsi="Calibri" w:cs="Calibri"/>
          <w:sz w:val="22"/>
          <w:szCs w:val="22"/>
        </w:rPr>
      </w:pPr>
    </w:p>
    <w:p w14:paraId="020788FC" w14:textId="77777777" w:rsidR="00D413FB" w:rsidRPr="00F957BD" w:rsidRDefault="00D413FB">
      <w:pPr>
        <w:rPr>
          <w:rFonts w:ascii="Calibri" w:hAnsi="Calibri" w:cs="Calibri"/>
          <w:sz w:val="22"/>
          <w:szCs w:val="22"/>
        </w:rPr>
      </w:pPr>
    </w:p>
    <w:p w14:paraId="761EE65D" w14:textId="77777777" w:rsidR="00665CD7" w:rsidRPr="00F957BD" w:rsidRDefault="00665CD7">
      <w:pPr>
        <w:rPr>
          <w:rFonts w:ascii="Calibri" w:hAnsi="Calibri" w:cs="Calibri"/>
          <w:sz w:val="22"/>
          <w:szCs w:val="22"/>
        </w:rPr>
      </w:pPr>
      <w:r w:rsidRPr="00F957BD">
        <w:rPr>
          <w:rFonts w:ascii="Calibri" w:hAnsi="Calibri" w:cs="Calibri"/>
          <w:b/>
          <w:sz w:val="22"/>
          <w:szCs w:val="22"/>
        </w:rPr>
        <w:t>1. Inleiding</w:t>
      </w:r>
    </w:p>
    <w:p w14:paraId="1A7879AE" w14:textId="584B2590" w:rsidR="00665CD7" w:rsidRPr="00F957BD" w:rsidRDefault="00665CD7">
      <w:pPr>
        <w:rPr>
          <w:rFonts w:ascii="Calibri" w:hAnsi="Calibri" w:cs="Calibri"/>
          <w:sz w:val="22"/>
          <w:szCs w:val="22"/>
        </w:rPr>
      </w:pPr>
      <w:r w:rsidRPr="00F957BD">
        <w:rPr>
          <w:rFonts w:ascii="Calibri" w:hAnsi="Calibri" w:cs="Calibri"/>
          <w:sz w:val="22"/>
          <w:szCs w:val="22"/>
        </w:rPr>
        <w:t>De Stichting Noordraad Heikant-Quirijnsto</w:t>
      </w:r>
      <w:r w:rsidR="00D62BC5" w:rsidRPr="00F957BD">
        <w:rPr>
          <w:rFonts w:ascii="Calibri" w:hAnsi="Calibri" w:cs="Calibri"/>
          <w:sz w:val="22"/>
          <w:szCs w:val="22"/>
        </w:rPr>
        <w:t xml:space="preserve">k kent een statutaire inrichting </w:t>
      </w:r>
      <w:r w:rsidR="003830B7" w:rsidRPr="00F957BD">
        <w:rPr>
          <w:rFonts w:ascii="Calibri" w:hAnsi="Calibri" w:cs="Calibri"/>
          <w:sz w:val="22"/>
          <w:szCs w:val="22"/>
        </w:rPr>
        <w:t xml:space="preserve">en is </w:t>
      </w:r>
      <w:r w:rsidRPr="00F957BD">
        <w:rPr>
          <w:rFonts w:ascii="Calibri" w:hAnsi="Calibri" w:cs="Calibri"/>
          <w:sz w:val="22"/>
          <w:szCs w:val="22"/>
        </w:rPr>
        <w:t>erkend door de gemeentelijke overheid.</w:t>
      </w:r>
      <w:r w:rsidR="00BC2871" w:rsidRPr="00F957BD">
        <w:rPr>
          <w:rFonts w:ascii="Calibri" w:hAnsi="Calibri" w:cs="Calibri"/>
          <w:sz w:val="22"/>
          <w:szCs w:val="22"/>
        </w:rPr>
        <w:t xml:space="preserve"> </w:t>
      </w:r>
      <w:r w:rsidRPr="00F957BD">
        <w:rPr>
          <w:rFonts w:ascii="Calibri" w:hAnsi="Calibri" w:cs="Calibri"/>
          <w:sz w:val="22"/>
          <w:szCs w:val="22"/>
        </w:rPr>
        <w:t xml:space="preserve">Dit laatste houdt onder andere in, dat </w:t>
      </w:r>
      <w:r w:rsidR="00CC6D4E" w:rsidRPr="00333F58">
        <w:rPr>
          <w:rFonts w:ascii="Calibri" w:hAnsi="Calibri" w:cs="Calibri"/>
          <w:sz w:val="22"/>
          <w:szCs w:val="22"/>
        </w:rPr>
        <w:t xml:space="preserve">de wijkraad </w:t>
      </w:r>
      <w:r w:rsidR="004F41BD" w:rsidRPr="00333F58">
        <w:rPr>
          <w:rFonts w:ascii="Calibri" w:hAnsi="Calibri" w:cs="Calibri"/>
          <w:sz w:val="22"/>
          <w:szCs w:val="22"/>
        </w:rPr>
        <w:t>in het kader van het behartigen van de belangen van de bewoners in het betreffende werkgebied gevraagd en ongevraagd de overheid van advies kan dienen</w:t>
      </w:r>
      <w:r w:rsidR="00080DE2">
        <w:rPr>
          <w:rFonts w:ascii="Calibri" w:hAnsi="Calibri" w:cs="Calibri"/>
          <w:sz w:val="22"/>
          <w:szCs w:val="22"/>
        </w:rPr>
        <w:t>.</w:t>
      </w:r>
      <w:r w:rsidRPr="00F957BD">
        <w:rPr>
          <w:rFonts w:ascii="Calibri" w:hAnsi="Calibri" w:cs="Arial"/>
          <w:sz w:val="22"/>
          <w:szCs w:val="22"/>
        </w:rPr>
        <w:t xml:space="preserve"> Da</w:t>
      </w:r>
      <w:r w:rsidR="00CA031A" w:rsidRPr="00F957BD">
        <w:rPr>
          <w:rFonts w:ascii="Calibri" w:hAnsi="Calibri" w:cs="Arial"/>
          <w:sz w:val="22"/>
          <w:szCs w:val="22"/>
        </w:rPr>
        <w:t>arnaast neemt de wijkraad</w:t>
      </w:r>
      <w:r w:rsidRPr="00F957BD">
        <w:rPr>
          <w:rFonts w:ascii="Calibri" w:hAnsi="Calibri" w:cs="Arial"/>
          <w:sz w:val="22"/>
          <w:szCs w:val="22"/>
        </w:rPr>
        <w:t xml:space="preserve"> initiatieven</w:t>
      </w:r>
      <w:r w:rsidR="00333F58">
        <w:rPr>
          <w:rFonts w:ascii="Calibri" w:hAnsi="Calibri" w:cs="Arial"/>
          <w:sz w:val="22"/>
          <w:szCs w:val="22"/>
        </w:rPr>
        <w:t>.</w:t>
      </w:r>
    </w:p>
    <w:p w14:paraId="3BF75051" w14:textId="0DF933D4" w:rsidR="00E96C14" w:rsidRDefault="00E96C14">
      <w:pPr>
        <w:rPr>
          <w:rFonts w:ascii="Calibri" w:hAnsi="Calibri" w:cs="Calibri"/>
          <w:sz w:val="22"/>
          <w:szCs w:val="22"/>
        </w:rPr>
      </w:pPr>
    </w:p>
    <w:p w14:paraId="19D0F84A" w14:textId="77777777" w:rsidR="00665CD7" w:rsidRPr="00F957BD" w:rsidRDefault="00665CD7">
      <w:pPr>
        <w:rPr>
          <w:rFonts w:ascii="Calibri" w:hAnsi="Calibri" w:cs="Calibri"/>
          <w:sz w:val="22"/>
          <w:szCs w:val="22"/>
        </w:rPr>
      </w:pPr>
      <w:r w:rsidRPr="00F957BD">
        <w:rPr>
          <w:rFonts w:ascii="Calibri" w:hAnsi="Calibri" w:cs="Calibri"/>
          <w:b/>
          <w:sz w:val="22"/>
          <w:szCs w:val="22"/>
        </w:rPr>
        <w:t>2. Wat streeft Noordraad Heikant-Quirijnstok na?</w:t>
      </w:r>
    </w:p>
    <w:p w14:paraId="00D1DF97" w14:textId="77777777" w:rsidR="00665CD7" w:rsidRPr="00F957BD" w:rsidRDefault="001578FF">
      <w:pPr>
        <w:numPr>
          <w:ilvl w:val="0"/>
          <w:numId w:val="3"/>
        </w:numPr>
        <w:rPr>
          <w:rFonts w:ascii="Calibri" w:hAnsi="Calibri" w:cs="Calibri"/>
          <w:i/>
          <w:sz w:val="22"/>
          <w:szCs w:val="22"/>
        </w:rPr>
      </w:pPr>
      <w:r>
        <w:rPr>
          <w:rFonts w:ascii="Calibri" w:hAnsi="Calibri" w:cs="Calibri"/>
          <w:i/>
          <w:sz w:val="22"/>
          <w:szCs w:val="22"/>
        </w:rPr>
        <w:t>b</w:t>
      </w:r>
      <w:r w:rsidR="00665CD7" w:rsidRPr="00F957BD">
        <w:rPr>
          <w:rFonts w:ascii="Calibri" w:hAnsi="Calibri" w:cs="Calibri"/>
          <w:i/>
          <w:sz w:val="22"/>
          <w:szCs w:val="22"/>
        </w:rPr>
        <w:t>ehoud en verbetering van het leefklimaat</w:t>
      </w:r>
    </w:p>
    <w:p w14:paraId="0E7B59E2" w14:textId="77777777" w:rsidR="00665CD7" w:rsidRPr="00F957BD" w:rsidRDefault="001578FF">
      <w:pPr>
        <w:numPr>
          <w:ilvl w:val="0"/>
          <w:numId w:val="3"/>
        </w:numPr>
        <w:rPr>
          <w:rFonts w:ascii="Calibri" w:hAnsi="Calibri" w:cs="Calibri"/>
          <w:i/>
          <w:sz w:val="22"/>
          <w:szCs w:val="22"/>
        </w:rPr>
      </w:pPr>
      <w:r>
        <w:rPr>
          <w:rFonts w:ascii="Calibri" w:hAnsi="Calibri" w:cs="Calibri"/>
          <w:i/>
          <w:sz w:val="22"/>
          <w:szCs w:val="22"/>
        </w:rPr>
        <w:t>b</w:t>
      </w:r>
      <w:r w:rsidR="00665CD7" w:rsidRPr="00F957BD">
        <w:rPr>
          <w:rFonts w:ascii="Calibri" w:hAnsi="Calibri" w:cs="Calibri"/>
          <w:i/>
          <w:sz w:val="22"/>
          <w:szCs w:val="22"/>
        </w:rPr>
        <w:t>evordering van de cohesie en solidariteit in onze veelkleurige wijk</w:t>
      </w:r>
    </w:p>
    <w:p w14:paraId="789159D2" w14:textId="0A676759" w:rsidR="00080DE2" w:rsidRPr="00023DB5" w:rsidRDefault="001578FF" w:rsidP="00023DB5">
      <w:pPr>
        <w:numPr>
          <w:ilvl w:val="0"/>
          <w:numId w:val="3"/>
        </w:numPr>
        <w:rPr>
          <w:rFonts w:ascii="Calibri" w:hAnsi="Calibri" w:cs="Calibri"/>
          <w:i/>
          <w:sz w:val="22"/>
          <w:szCs w:val="22"/>
        </w:rPr>
      </w:pPr>
      <w:r>
        <w:rPr>
          <w:rFonts w:ascii="Calibri" w:hAnsi="Calibri" w:cs="Calibri"/>
          <w:i/>
          <w:sz w:val="22"/>
          <w:szCs w:val="22"/>
        </w:rPr>
        <w:t>h</w:t>
      </w:r>
      <w:r w:rsidR="00665CD7" w:rsidRPr="00F957BD">
        <w:rPr>
          <w:rFonts w:ascii="Calibri" w:hAnsi="Calibri" w:cs="Calibri"/>
          <w:i/>
          <w:sz w:val="22"/>
          <w:szCs w:val="22"/>
        </w:rPr>
        <w:t>et bevorderen van het gevoel van trots onder de bewoners van de wijk</w:t>
      </w:r>
    </w:p>
    <w:p w14:paraId="3AEAFB66" w14:textId="77777777" w:rsidR="00665CD7" w:rsidRPr="00F957BD" w:rsidRDefault="001578FF">
      <w:pPr>
        <w:numPr>
          <w:ilvl w:val="0"/>
          <w:numId w:val="3"/>
        </w:numPr>
        <w:rPr>
          <w:rFonts w:ascii="Calibri" w:hAnsi="Calibri" w:cs="Calibri"/>
          <w:i/>
          <w:sz w:val="22"/>
          <w:szCs w:val="22"/>
        </w:rPr>
      </w:pPr>
      <w:r>
        <w:rPr>
          <w:rFonts w:ascii="Calibri" w:hAnsi="Calibri" w:cs="Calibri"/>
          <w:i/>
          <w:sz w:val="22"/>
          <w:szCs w:val="22"/>
        </w:rPr>
        <w:t>h</w:t>
      </w:r>
      <w:r w:rsidR="00665CD7" w:rsidRPr="00F957BD">
        <w:rPr>
          <w:rFonts w:ascii="Calibri" w:hAnsi="Calibri" w:cs="Calibri"/>
          <w:i/>
          <w:sz w:val="22"/>
          <w:szCs w:val="22"/>
        </w:rPr>
        <w:t>et bevorderen van het zoveel mogelijk gezamenlijk optrekken van organisaties, verenigingen en bewoners in onze wijk</w:t>
      </w:r>
    </w:p>
    <w:p w14:paraId="63BB3B4D" w14:textId="78351D12" w:rsidR="00665CD7" w:rsidRPr="00F957BD" w:rsidRDefault="001578FF">
      <w:pPr>
        <w:numPr>
          <w:ilvl w:val="0"/>
          <w:numId w:val="3"/>
        </w:numPr>
        <w:rPr>
          <w:rFonts w:ascii="Calibri" w:hAnsi="Calibri" w:cs="Calibri"/>
          <w:i/>
          <w:sz w:val="22"/>
          <w:szCs w:val="22"/>
        </w:rPr>
      </w:pPr>
      <w:r>
        <w:rPr>
          <w:rFonts w:ascii="Calibri" w:hAnsi="Calibri" w:cs="Calibri"/>
          <w:i/>
          <w:sz w:val="22"/>
          <w:szCs w:val="22"/>
        </w:rPr>
        <w:t>h</w:t>
      </w:r>
      <w:r w:rsidR="00665CD7" w:rsidRPr="00F957BD">
        <w:rPr>
          <w:rFonts w:ascii="Calibri" w:hAnsi="Calibri" w:cs="Calibri"/>
          <w:i/>
          <w:sz w:val="22"/>
          <w:szCs w:val="22"/>
        </w:rPr>
        <w:t>et versterken van ons imago: Tilburg</w:t>
      </w:r>
      <w:r w:rsidR="0053276B">
        <w:rPr>
          <w:rFonts w:ascii="Calibri" w:hAnsi="Calibri" w:cs="Calibri"/>
          <w:i/>
          <w:sz w:val="22"/>
          <w:szCs w:val="22"/>
        </w:rPr>
        <w:t>-</w:t>
      </w:r>
      <w:r w:rsidR="00665CD7" w:rsidRPr="00F957BD">
        <w:rPr>
          <w:rFonts w:ascii="Calibri" w:hAnsi="Calibri" w:cs="Calibri"/>
          <w:i/>
          <w:sz w:val="22"/>
          <w:szCs w:val="22"/>
        </w:rPr>
        <w:t>Noord een veelzijdig oord!!</w:t>
      </w:r>
    </w:p>
    <w:p w14:paraId="20DEE6D2" w14:textId="77777777" w:rsidR="00665CD7" w:rsidRPr="00F957BD" w:rsidRDefault="001578FF">
      <w:pPr>
        <w:numPr>
          <w:ilvl w:val="0"/>
          <w:numId w:val="3"/>
        </w:numPr>
        <w:rPr>
          <w:rFonts w:ascii="Calibri" w:hAnsi="Calibri" w:cs="Calibri"/>
          <w:sz w:val="22"/>
          <w:szCs w:val="22"/>
        </w:rPr>
      </w:pPr>
      <w:r>
        <w:rPr>
          <w:rFonts w:ascii="Calibri" w:hAnsi="Calibri" w:cs="Calibri"/>
          <w:i/>
          <w:sz w:val="22"/>
          <w:szCs w:val="22"/>
        </w:rPr>
        <w:t>e</w:t>
      </w:r>
      <w:r w:rsidR="00665CD7" w:rsidRPr="00F957BD">
        <w:rPr>
          <w:rFonts w:ascii="Calibri" w:hAnsi="Calibri" w:cs="Calibri"/>
          <w:i/>
          <w:sz w:val="22"/>
          <w:szCs w:val="22"/>
        </w:rPr>
        <w:t>en wijkorganisatie als een goed gekende en bekende, coördinerende, verbindende factor: de belangenbehartiger en de smeeroliespuit!</w:t>
      </w:r>
    </w:p>
    <w:p w14:paraId="2249C4B5" w14:textId="77777777" w:rsidR="00665CD7" w:rsidRPr="00333F58" w:rsidRDefault="00665CD7">
      <w:pPr>
        <w:rPr>
          <w:rFonts w:ascii="Calibri" w:hAnsi="Calibri" w:cs="Calibri"/>
          <w:sz w:val="20"/>
          <w:szCs w:val="20"/>
        </w:rPr>
      </w:pPr>
    </w:p>
    <w:p w14:paraId="030C12FF" w14:textId="2074F3A1" w:rsidR="00BC2871" w:rsidRDefault="00665CD7" w:rsidP="00BC2871">
      <w:pPr>
        <w:rPr>
          <w:rFonts w:ascii="Calibri" w:hAnsi="Calibri" w:cs="Calibri"/>
          <w:sz w:val="22"/>
          <w:szCs w:val="22"/>
        </w:rPr>
      </w:pPr>
      <w:r w:rsidRPr="007C0B88">
        <w:rPr>
          <w:rFonts w:ascii="Calibri" w:hAnsi="Calibri" w:cs="Calibri"/>
          <w:sz w:val="22"/>
          <w:szCs w:val="22"/>
        </w:rPr>
        <w:t>Noordraad Heikant-Quirijnstok wil de bewoners zelf, maar ook de</w:t>
      </w:r>
      <w:r w:rsidRPr="00F957BD">
        <w:rPr>
          <w:rFonts w:ascii="Calibri" w:hAnsi="Calibri" w:cs="Calibri"/>
          <w:sz w:val="22"/>
          <w:szCs w:val="22"/>
        </w:rPr>
        <w:t xml:space="preserve"> buitenwacht graag door zijn denken en doen laten voelen, dat Tilburg</w:t>
      </w:r>
      <w:r w:rsidR="001F120A">
        <w:rPr>
          <w:rFonts w:ascii="Calibri" w:hAnsi="Calibri" w:cs="Calibri"/>
          <w:sz w:val="22"/>
          <w:szCs w:val="22"/>
        </w:rPr>
        <w:t>-</w:t>
      </w:r>
      <w:r w:rsidRPr="00F957BD">
        <w:rPr>
          <w:rFonts w:ascii="Calibri" w:hAnsi="Calibri" w:cs="Calibri"/>
          <w:sz w:val="22"/>
          <w:szCs w:val="22"/>
        </w:rPr>
        <w:t xml:space="preserve">Noord en in het bijzonder ons werkgebied Heikant-Quirijnstok, een prachtig woon- en leefgebied is met veel kwaliteiten en potenties. Natuurlijk doen er zich, zoals overal elders, hier en daar problemen voor op het gebied van samenleving en leefklimaat en is het goed daarvoor aandacht te hebben en naar oplossingen en verbeteringen te streven. Noordraad Heikant-Quirijnstok wil daarin graag </w:t>
      </w:r>
      <w:r w:rsidR="00AE06D0">
        <w:rPr>
          <w:rFonts w:ascii="Calibri" w:hAnsi="Calibri" w:cs="Calibri"/>
          <w:sz w:val="22"/>
          <w:szCs w:val="22"/>
        </w:rPr>
        <w:t xml:space="preserve">in de voorhoede staan </w:t>
      </w:r>
      <w:r w:rsidRPr="00F957BD">
        <w:rPr>
          <w:rFonts w:ascii="Calibri" w:hAnsi="Calibri" w:cs="Calibri"/>
          <w:sz w:val="22"/>
          <w:szCs w:val="22"/>
        </w:rPr>
        <w:t>en heeft zich in dat kader bovenstaande doelen gesteld met als samenvattende slogan: Tilburg</w:t>
      </w:r>
      <w:r w:rsidR="001F120A">
        <w:rPr>
          <w:rFonts w:ascii="Calibri" w:hAnsi="Calibri" w:cs="Calibri"/>
          <w:sz w:val="22"/>
          <w:szCs w:val="22"/>
        </w:rPr>
        <w:t>-</w:t>
      </w:r>
      <w:r w:rsidRPr="00F957BD">
        <w:rPr>
          <w:rFonts w:ascii="Calibri" w:hAnsi="Calibri" w:cs="Calibri"/>
          <w:sz w:val="22"/>
          <w:szCs w:val="22"/>
        </w:rPr>
        <w:t xml:space="preserve">Noord een veelzijdig oord!! </w:t>
      </w:r>
    </w:p>
    <w:p w14:paraId="01417FCE" w14:textId="77777777" w:rsidR="00C407A4" w:rsidRPr="00333F58" w:rsidRDefault="00C407A4">
      <w:pPr>
        <w:rPr>
          <w:rFonts w:ascii="Calibri" w:hAnsi="Calibri" w:cs="Calibri"/>
          <w:sz w:val="20"/>
          <w:szCs w:val="20"/>
        </w:rPr>
      </w:pPr>
    </w:p>
    <w:p w14:paraId="48D0BA09" w14:textId="7B4AEC10" w:rsidR="00665CD7" w:rsidRDefault="00C407A4">
      <w:pPr>
        <w:rPr>
          <w:rFonts w:ascii="Calibri" w:hAnsi="Calibri" w:cs="Calibri"/>
          <w:sz w:val="22"/>
          <w:szCs w:val="22"/>
        </w:rPr>
      </w:pPr>
      <w:r>
        <w:rPr>
          <w:rFonts w:ascii="Calibri" w:hAnsi="Calibri" w:cs="Calibri"/>
          <w:sz w:val="22"/>
          <w:szCs w:val="22"/>
        </w:rPr>
        <w:t xml:space="preserve">Door het gemeentebestuur </w:t>
      </w:r>
      <w:r w:rsidR="00665CD7" w:rsidRPr="00F957BD">
        <w:rPr>
          <w:rFonts w:ascii="Calibri" w:hAnsi="Calibri" w:cs="Calibri"/>
          <w:sz w:val="22"/>
          <w:szCs w:val="22"/>
        </w:rPr>
        <w:t>wordt bez</w:t>
      </w:r>
      <w:r w:rsidR="00CA031A" w:rsidRPr="00F957BD">
        <w:rPr>
          <w:rFonts w:ascii="Calibri" w:hAnsi="Calibri" w:cs="Calibri"/>
          <w:sz w:val="22"/>
          <w:szCs w:val="22"/>
        </w:rPr>
        <w:t>ien in hoeverre wijkraden</w:t>
      </w:r>
      <w:r w:rsidR="00665CD7" w:rsidRPr="00F957BD">
        <w:rPr>
          <w:rFonts w:ascii="Calibri" w:hAnsi="Calibri" w:cs="Calibri"/>
          <w:sz w:val="22"/>
          <w:szCs w:val="22"/>
        </w:rPr>
        <w:t xml:space="preserve"> een rol kunnen spelen in de uitvoering van taken op verschillende beleidsterreinen die men meer wijkgericht wil organiseren. Voorbeelden van ond</w:t>
      </w:r>
      <w:r w:rsidR="003E14E4" w:rsidRPr="00F957BD">
        <w:rPr>
          <w:rFonts w:ascii="Calibri" w:hAnsi="Calibri" w:cs="Calibri"/>
          <w:sz w:val="22"/>
          <w:szCs w:val="22"/>
        </w:rPr>
        <w:t xml:space="preserve">erwerpen zijn </w:t>
      </w:r>
      <w:r w:rsidR="00AE06D0">
        <w:rPr>
          <w:rFonts w:ascii="Calibri" w:hAnsi="Calibri" w:cs="Calibri"/>
          <w:sz w:val="22"/>
          <w:szCs w:val="22"/>
        </w:rPr>
        <w:t xml:space="preserve">de PACT-aanpak, </w:t>
      </w:r>
      <w:r w:rsidR="003E14E4" w:rsidRPr="00F957BD">
        <w:rPr>
          <w:rFonts w:ascii="Calibri" w:hAnsi="Calibri" w:cs="Calibri"/>
          <w:sz w:val="22"/>
          <w:szCs w:val="22"/>
        </w:rPr>
        <w:t>focuswijken en de Tilburgse Aanpak voor zorg, werk en jeugdhulp. D</w:t>
      </w:r>
      <w:r w:rsidR="00CA031A" w:rsidRPr="00F957BD">
        <w:rPr>
          <w:rFonts w:ascii="Calibri" w:hAnsi="Calibri" w:cs="Calibri"/>
          <w:sz w:val="22"/>
          <w:szCs w:val="22"/>
        </w:rPr>
        <w:t>e nota</w:t>
      </w:r>
      <w:r w:rsidR="00DC0C58" w:rsidRPr="00DC0C58">
        <w:rPr>
          <w:rFonts w:ascii="Calibri" w:hAnsi="Calibri" w:cs="Calibri"/>
          <w:color w:val="FF0000"/>
          <w:sz w:val="22"/>
          <w:szCs w:val="22"/>
        </w:rPr>
        <w:t xml:space="preserve"> </w:t>
      </w:r>
      <w:r w:rsidR="00DC0C58">
        <w:rPr>
          <w:rFonts w:ascii="Calibri" w:hAnsi="Calibri" w:cs="Calibri"/>
          <w:sz w:val="22"/>
          <w:szCs w:val="22"/>
        </w:rPr>
        <w:t>W</w:t>
      </w:r>
      <w:r w:rsidR="00CA031A" w:rsidRPr="00F957BD">
        <w:rPr>
          <w:rFonts w:ascii="Calibri" w:hAnsi="Calibri" w:cs="Calibri"/>
          <w:sz w:val="22"/>
          <w:szCs w:val="22"/>
        </w:rPr>
        <w:t>ijkraden</w:t>
      </w:r>
      <w:r w:rsidR="00665CD7" w:rsidRPr="00F957BD">
        <w:rPr>
          <w:rFonts w:ascii="Calibri" w:hAnsi="Calibri" w:cs="Calibri"/>
          <w:sz w:val="22"/>
          <w:szCs w:val="22"/>
        </w:rPr>
        <w:t xml:space="preserve"> </w:t>
      </w:r>
      <w:r w:rsidR="00DC0C58">
        <w:rPr>
          <w:rFonts w:ascii="Calibri" w:hAnsi="Calibri" w:cs="Calibri"/>
          <w:sz w:val="22"/>
          <w:szCs w:val="22"/>
        </w:rPr>
        <w:t>N</w:t>
      </w:r>
      <w:r w:rsidR="00665CD7" w:rsidRPr="00F957BD">
        <w:rPr>
          <w:rFonts w:ascii="Calibri" w:hAnsi="Calibri" w:cs="Calibri"/>
          <w:sz w:val="22"/>
          <w:szCs w:val="22"/>
        </w:rPr>
        <w:t xml:space="preserve">ieuwe </w:t>
      </w:r>
      <w:r w:rsidR="00DC0C58">
        <w:rPr>
          <w:rFonts w:ascii="Calibri" w:hAnsi="Calibri" w:cs="Calibri"/>
          <w:sz w:val="22"/>
          <w:szCs w:val="22"/>
        </w:rPr>
        <w:t>S</w:t>
      </w:r>
      <w:r w:rsidR="00665CD7" w:rsidRPr="00F957BD">
        <w:rPr>
          <w:rFonts w:ascii="Calibri" w:hAnsi="Calibri" w:cs="Calibri"/>
          <w:sz w:val="22"/>
          <w:szCs w:val="22"/>
        </w:rPr>
        <w:t>tij</w:t>
      </w:r>
      <w:r w:rsidR="00DC0C58">
        <w:rPr>
          <w:rFonts w:ascii="Calibri" w:hAnsi="Calibri" w:cs="Calibri"/>
          <w:sz w:val="22"/>
          <w:szCs w:val="22"/>
        </w:rPr>
        <w:t>l</w:t>
      </w:r>
      <w:r w:rsidR="00665CD7" w:rsidRPr="00DC0C58">
        <w:rPr>
          <w:rFonts w:ascii="Calibri" w:hAnsi="Calibri" w:cs="Calibri"/>
          <w:color w:val="FF0000"/>
          <w:sz w:val="22"/>
          <w:szCs w:val="22"/>
        </w:rPr>
        <w:t xml:space="preserve">  </w:t>
      </w:r>
      <w:r w:rsidR="00DC0C58" w:rsidRPr="00DC0C58">
        <w:rPr>
          <w:rFonts w:ascii="Calibri" w:hAnsi="Calibri" w:cs="Calibri"/>
          <w:sz w:val="22"/>
          <w:szCs w:val="22"/>
        </w:rPr>
        <w:t>en</w:t>
      </w:r>
      <w:r w:rsidR="00DC0C58">
        <w:rPr>
          <w:rFonts w:ascii="Calibri" w:hAnsi="Calibri" w:cs="Calibri"/>
          <w:color w:val="FF0000"/>
          <w:sz w:val="22"/>
          <w:szCs w:val="22"/>
        </w:rPr>
        <w:t xml:space="preserve"> </w:t>
      </w:r>
      <w:r w:rsidR="00DC0C58" w:rsidRPr="00333F58">
        <w:rPr>
          <w:rFonts w:ascii="Calibri" w:hAnsi="Calibri" w:cs="Calibri"/>
          <w:sz w:val="22"/>
          <w:szCs w:val="22"/>
        </w:rPr>
        <w:t>de ingezette</w:t>
      </w:r>
      <w:r w:rsidR="00665CD7" w:rsidRPr="00333F58">
        <w:rPr>
          <w:rFonts w:ascii="Calibri" w:hAnsi="Calibri" w:cs="Calibri"/>
          <w:sz w:val="22"/>
          <w:szCs w:val="22"/>
        </w:rPr>
        <w:t xml:space="preserve"> </w:t>
      </w:r>
      <w:r w:rsidR="00665CD7" w:rsidRPr="00F957BD">
        <w:rPr>
          <w:rFonts w:ascii="Calibri" w:hAnsi="Calibri" w:cs="Calibri"/>
          <w:sz w:val="22"/>
          <w:szCs w:val="22"/>
        </w:rPr>
        <w:t xml:space="preserve">versterking van burgerparticipatie </w:t>
      </w:r>
      <w:r w:rsidR="003E14E4" w:rsidRPr="00F957BD">
        <w:rPr>
          <w:rFonts w:ascii="Calibri" w:hAnsi="Calibri" w:cs="Calibri"/>
          <w:sz w:val="22"/>
          <w:szCs w:val="22"/>
        </w:rPr>
        <w:t>zijn</w:t>
      </w:r>
      <w:r w:rsidR="00665CD7" w:rsidRPr="00F957BD">
        <w:rPr>
          <w:rFonts w:ascii="Calibri" w:hAnsi="Calibri" w:cs="Calibri"/>
          <w:sz w:val="22"/>
          <w:szCs w:val="22"/>
        </w:rPr>
        <w:t xml:space="preserve"> </w:t>
      </w:r>
      <w:r w:rsidR="00532555" w:rsidRPr="00445376">
        <w:rPr>
          <w:rFonts w:ascii="Calibri" w:hAnsi="Calibri" w:cs="Calibri"/>
          <w:sz w:val="22"/>
          <w:szCs w:val="22"/>
        </w:rPr>
        <w:t xml:space="preserve">de afgelopen jaren </w:t>
      </w:r>
      <w:r w:rsidR="00665CD7" w:rsidRPr="00445376">
        <w:rPr>
          <w:rFonts w:ascii="Calibri" w:hAnsi="Calibri" w:cs="Calibri"/>
          <w:sz w:val="22"/>
          <w:szCs w:val="22"/>
        </w:rPr>
        <w:t>veel besproken onderwerp</w:t>
      </w:r>
      <w:r w:rsidR="003E14E4" w:rsidRPr="00445376">
        <w:rPr>
          <w:rFonts w:ascii="Calibri" w:hAnsi="Calibri" w:cs="Calibri"/>
          <w:sz w:val="22"/>
          <w:szCs w:val="22"/>
        </w:rPr>
        <w:t xml:space="preserve">en </w:t>
      </w:r>
      <w:r w:rsidR="00532555" w:rsidRPr="00445376">
        <w:rPr>
          <w:rFonts w:ascii="Calibri" w:hAnsi="Calibri" w:cs="Calibri"/>
          <w:sz w:val="22"/>
          <w:szCs w:val="22"/>
        </w:rPr>
        <w:t>geweest</w:t>
      </w:r>
      <w:r w:rsidR="00532555">
        <w:rPr>
          <w:rFonts w:ascii="Calibri" w:hAnsi="Calibri" w:cs="Calibri"/>
          <w:color w:val="FF0000"/>
          <w:sz w:val="22"/>
          <w:szCs w:val="22"/>
        </w:rPr>
        <w:t xml:space="preserve"> </w:t>
      </w:r>
      <w:r w:rsidR="003E14E4" w:rsidRPr="00F957BD">
        <w:rPr>
          <w:rFonts w:ascii="Calibri" w:hAnsi="Calibri" w:cs="Calibri"/>
          <w:sz w:val="22"/>
          <w:szCs w:val="22"/>
        </w:rPr>
        <w:t>in diverse gemeentelijke gremia.</w:t>
      </w:r>
    </w:p>
    <w:p w14:paraId="0A7DBE96" w14:textId="77777777" w:rsidR="00CD0222" w:rsidRPr="00333F58" w:rsidRDefault="00CD0222">
      <w:pPr>
        <w:rPr>
          <w:rFonts w:ascii="Calibri" w:hAnsi="Calibri" w:cs="Calibri"/>
          <w:sz w:val="20"/>
          <w:szCs w:val="20"/>
        </w:rPr>
      </w:pPr>
    </w:p>
    <w:p w14:paraId="150546A1" w14:textId="044F08D8" w:rsidR="00F75C30" w:rsidRPr="00B35870" w:rsidRDefault="00F75C30">
      <w:pPr>
        <w:rPr>
          <w:rFonts w:ascii="Calibri" w:hAnsi="Calibri" w:cs="Calibri"/>
          <w:bCs/>
          <w:sz w:val="22"/>
          <w:szCs w:val="22"/>
        </w:rPr>
      </w:pPr>
      <w:r w:rsidRPr="00445376">
        <w:rPr>
          <w:rFonts w:ascii="Calibri" w:hAnsi="Calibri" w:cs="Calibri"/>
          <w:sz w:val="22"/>
          <w:szCs w:val="22"/>
        </w:rPr>
        <w:t xml:space="preserve">Dezelfde richtlijn is ook het uitgangspunt geweest bij de gemeentelijke nota </w:t>
      </w:r>
      <w:r w:rsidRPr="00B35870">
        <w:rPr>
          <w:rFonts w:ascii="Calibri" w:hAnsi="Calibri" w:cs="Calibri"/>
          <w:sz w:val="22"/>
          <w:szCs w:val="22"/>
        </w:rPr>
        <w:t>‘De</w:t>
      </w:r>
      <w:r w:rsidRPr="00445376">
        <w:rPr>
          <w:rFonts w:ascii="Calibri" w:hAnsi="Calibri" w:cs="Calibri"/>
          <w:b/>
          <w:sz w:val="22"/>
          <w:szCs w:val="22"/>
        </w:rPr>
        <w:t xml:space="preserve"> </w:t>
      </w:r>
      <w:r w:rsidRPr="00B35870">
        <w:rPr>
          <w:rFonts w:ascii="Calibri" w:hAnsi="Calibri" w:cs="Calibri"/>
          <w:bCs/>
          <w:sz w:val="22"/>
          <w:szCs w:val="22"/>
        </w:rPr>
        <w:t>Wijk aan Zet’</w:t>
      </w:r>
      <w:r w:rsidRPr="00445376">
        <w:rPr>
          <w:rFonts w:ascii="Calibri" w:hAnsi="Calibri" w:cs="Calibri"/>
          <w:sz w:val="22"/>
          <w:szCs w:val="22"/>
        </w:rPr>
        <w:t>. Hierin zet</w:t>
      </w:r>
      <w:r w:rsidR="00ED3FBA" w:rsidRPr="00333F58">
        <w:rPr>
          <w:rFonts w:ascii="Calibri" w:hAnsi="Calibri" w:cs="Calibri"/>
          <w:sz w:val="22"/>
          <w:szCs w:val="22"/>
        </w:rPr>
        <w:t>te</w:t>
      </w:r>
      <w:r w:rsidRPr="00333F58">
        <w:rPr>
          <w:rFonts w:ascii="Calibri" w:hAnsi="Calibri" w:cs="Calibri"/>
          <w:sz w:val="22"/>
          <w:szCs w:val="22"/>
        </w:rPr>
        <w:t xml:space="preserve"> </w:t>
      </w:r>
      <w:r w:rsidRPr="00445376">
        <w:rPr>
          <w:rFonts w:ascii="Calibri" w:hAnsi="Calibri" w:cs="Calibri"/>
          <w:sz w:val="22"/>
          <w:szCs w:val="22"/>
        </w:rPr>
        <w:t>de gemeente Tilburg haar eerste plannen uiteen hoe de sociale basisstructuur kan</w:t>
      </w:r>
      <w:r w:rsidR="00032240" w:rsidRPr="00445376">
        <w:rPr>
          <w:rFonts w:ascii="Calibri" w:hAnsi="Calibri" w:cs="Calibri"/>
          <w:sz w:val="22"/>
          <w:szCs w:val="22"/>
        </w:rPr>
        <w:t xml:space="preserve"> worden gekanteld richting maatwerk in de wijk</w:t>
      </w:r>
      <w:r w:rsidR="00ED3FBA">
        <w:rPr>
          <w:rFonts w:ascii="Calibri" w:hAnsi="Calibri" w:cs="Calibri"/>
          <w:sz w:val="22"/>
          <w:szCs w:val="22"/>
        </w:rPr>
        <w:t xml:space="preserve">, </w:t>
      </w:r>
      <w:r w:rsidR="00ED3FBA" w:rsidRPr="00333F58">
        <w:rPr>
          <w:rFonts w:ascii="Calibri" w:hAnsi="Calibri" w:cs="Calibri"/>
          <w:sz w:val="22"/>
          <w:szCs w:val="22"/>
        </w:rPr>
        <w:t>hetgeen in de nieuwste nota “Samen een sterke basis” nog eens bevestigd wordt</w:t>
      </w:r>
      <w:r w:rsidR="00ED3FBA">
        <w:rPr>
          <w:rFonts w:ascii="Calibri" w:hAnsi="Calibri" w:cs="Calibri"/>
          <w:sz w:val="22"/>
          <w:szCs w:val="22"/>
        </w:rPr>
        <w:t xml:space="preserve">. </w:t>
      </w:r>
      <w:r w:rsidR="00032240" w:rsidRPr="00445376">
        <w:rPr>
          <w:rFonts w:ascii="Calibri" w:hAnsi="Calibri" w:cs="Calibri"/>
          <w:sz w:val="22"/>
          <w:szCs w:val="22"/>
        </w:rPr>
        <w:t xml:space="preserve"> Deze tendensen van participatie en mee – of zelfs zelfbeslissen impliceren voor de wijkraden in Tilburg</w:t>
      </w:r>
      <w:r w:rsidR="00A16DEB">
        <w:rPr>
          <w:rFonts w:ascii="Calibri" w:hAnsi="Calibri" w:cs="Calibri"/>
          <w:sz w:val="22"/>
          <w:szCs w:val="22"/>
        </w:rPr>
        <w:t>-</w:t>
      </w:r>
      <w:r w:rsidR="00032240" w:rsidRPr="00445376">
        <w:rPr>
          <w:rFonts w:ascii="Calibri" w:hAnsi="Calibri" w:cs="Calibri"/>
          <w:sz w:val="22"/>
          <w:szCs w:val="22"/>
        </w:rPr>
        <w:t xml:space="preserve">Noord </w:t>
      </w:r>
      <w:r w:rsidR="00032240" w:rsidRPr="00B35870">
        <w:rPr>
          <w:rFonts w:ascii="Calibri" w:hAnsi="Calibri" w:cs="Calibri"/>
          <w:bCs/>
          <w:sz w:val="22"/>
          <w:szCs w:val="22"/>
        </w:rPr>
        <w:t>samen beslissen.</w:t>
      </w:r>
    </w:p>
    <w:p w14:paraId="06734291" w14:textId="77777777" w:rsidR="00032240" w:rsidRDefault="00032240">
      <w:pPr>
        <w:rPr>
          <w:rFonts w:ascii="Calibri" w:hAnsi="Calibri" w:cs="Calibri"/>
          <w:sz w:val="22"/>
          <w:szCs w:val="22"/>
        </w:rPr>
      </w:pPr>
      <w:r w:rsidRPr="00445376">
        <w:rPr>
          <w:rFonts w:ascii="Calibri" w:hAnsi="Calibri" w:cs="Calibri"/>
          <w:sz w:val="22"/>
          <w:szCs w:val="22"/>
        </w:rPr>
        <w:t xml:space="preserve">Beide wijkraden in Noord zijn een samenwerking aangegaan die aansluit op de grondgedachte dat de burgers in de wijken, de wijkraden en andere belanghebbende organisaties zelf hun verantwoordelijkheid nemen. De wijkraden in Noord hebben met hun </w:t>
      </w:r>
      <w:r w:rsidRPr="00B35870">
        <w:rPr>
          <w:rFonts w:ascii="Calibri" w:hAnsi="Calibri" w:cs="Calibri"/>
          <w:sz w:val="22"/>
          <w:szCs w:val="22"/>
        </w:rPr>
        <w:t>“Manifest op naar Nieuw Noord”</w:t>
      </w:r>
      <w:r w:rsidRPr="00445376">
        <w:rPr>
          <w:rFonts w:ascii="Calibri" w:hAnsi="Calibri" w:cs="Calibri"/>
          <w:b/>
          <w:sz w:val="22"/>
          <w:szCs w:val="22"/>
        </w:rPr>
        <w:t xml:space="preserve"> </w:t>
      </w:r>
      <w:r w:rsidRPr="00445376">
        <w:rPr>
          <w:rFonts w:ascii="Calibri" w:hAnsi="Calibri" w:cs="Calibri"/>
          <w:sz w:val="22"/>
          <w:szCs w:val="22"/>
        </w:rPr>
        <w:t>ingespeeld op de intenties van de nota “De Wijk aan Zet” en daarmee de grondslag gelegd voor de uitbouw naar een wijkalliantie.</w:t>
      </w:r>
    </w:p>
    <w:p w14:paraId="0ECD715F" w14:textId="50DD0460" w:rsidR="00CD0222" w:rsidRDefault="00CD0222">
      <w:pPr>
        <w:rPr>
          <w:rFonts w:ascii="Calibri" w:hAnsi="Calibri" w:cs="Calibri"/>
          <w:sz w:val="22"/>
          <w:szCs w:val="22"/>
        </w:rPr>
      </w:pPr>
    </w:p>
    <w:p w14:paraId="49FDC95D" w14:textId="2822E39B" w:rsidR="00333F58" w:rsidRDefault="00333F58">
      <w:pPr>
        <w:rPr>
          <w:rFonts w:ascii="Calibri" w:hAnsi="Calibri" w:cs="Calibri"/>
          <w:sz w:val="22"/>
          <w:szCs w:val="22"/>
        </w:rPr>
      </w:pPr>
    </w:p>
    <w:p w14:paraId="5D827D96" w14:textId="7218B9E2" w:rsidR="00333F58" w:rsidRDefault="00333F58">
      <w:pPr>
        <w:rPr>
          <w:rFonts w:ascii="Calibri" w:hAnsi="Calibri" w:cs="Calibri"/>
          <w:sz w:val="22"/>
          <w:szCs w:val="22"/>
        </w:rPr>
      </w:pPr>
    </w:p>
    <w:p w14:paraId="399FFD80" w14:textId="77777777" w:rsidR="00333F58" w:rsidRPr="00ED3FBA" w:rsidRDefault="00333F58">
      <w:pPr>
        <w:rPr>
          <w:rFonts w:ascii="Calibri" w:hAnsi="Calibri" w:cs="Calibri"/>
          <w:sz w:val="22"/>
          <w:szCs w:val="22"/>
        </w:rPr>
      </w:pPr>
    </w:p>
    <w:p w14:paraId="7A8301EE" w14:textId="77777777" w:rsidR="00665CD7" w:rsidRPr="00F957BD" w:rsidRDefault="00665CD7">
      <w:pPr>
        <w:rPr>
          <w:rFonts w:ascii="Calibri" w:hAnsi="Calibri" w:cs="Calibri"/>
          <w:sz w:val="22"/>
          <w:szCs w:val="22"/>
        </w:rPr>
      </w:pPr>
      <w:r w:rsidRPr="00F957BD">
        <w:rPr>
          <w:rFonts w:ascii="Calibri" w:hAnsi="Calibri" w:cs="Calibri"/>
          <w:b/>
          <w:sz w:val="22"/>
          <w:szCs w:val="22"/>
        </w:rPr>
        <w:lastRenderedPageBreak/>
        <w:t>3. Welke middelen zetten we in om de doelen te bereiken?</w:t>
      </w:r>
    </w:p>
    <w:p w14:paraId="0EEDFF0D" w14:textId="77777777" w:rsidR="00665CD7" w:rsidRPr="00F957BD" w:rsidRDefault="00665CD7">
      <w:pPr>
        <w:numPr>
          <w:ilvl w:val="0"/>
          <w:numId w:val="6"/>
        </w:numPr>
        <w:tabs>
          <w:tab w:val="left" w:pos="360"/>
        </w:tabs>
        <w:ind w:left="360"/>
        <w:rPr>
          <w:rFonts w:ascii="Calibri" w:hAnsi="Calibri" w:cs="Calibri"/>
          <w:sz w:val="22"/>
          <w:szCs w:val="22"/>
        </w:rPr>
      </w:pPr>
      <w:r w:rsidRPr="00F957BD">
        <w:rPr>
          <w:rFonts w:ascii="Calibri" w:hAnsi="Calibri" w:cs="Calibri"/>
          <w:i/>
          <w:sz w:val="22"/>
          <w:szCs w:val="22"/>
        </w:rPr>
        <w:t>Behoud en verbetering van het leefklimaat</w:t>
      </w:r>
    </w:p>
    <w:p w14:paraId="5B5E454D" w14:textId="660C5663" w:rsidR="00665CD7" w:rsidRDefault="00665CD7" w:rsidP="00E436B2">
      <w:pPr>
        <w:numPr>
          <w:ilvl w:val="0"/>
          <w:numId w:val="8"/>
        </w:numPr>
        <w:rPr>
          <w:rFonts w:ascii="Calibri" w:hAnsi="Calibri" w:cs="Calibri"/>
          <w:sz w:val="22"/>
          <w:szCs w:val="22"/>
        </w:rPr>
      </w:pPr>
      <w:r w:rsidRPr="00F957BD">
        <w:rPr>
          <w:rFonts w:ascii="Calibri" w:hAnsi="Calibri" w:cs="Calibri"/>
          <w:sz w:val="22"/>
          <w:szCs w:val="22"/>
        </w:rPr>
        <w:t>Met regelmaat</w:t>
      </w:r>
      <w:r w:rsidR="008F5C17" w:rsidRPr="00F957BD">
        <w:rPr>
          <w:rFonts w:ascii="Calibri" w:hAnsi="Calibri" w:cs="Calibri"/>
          <w:sz w:val="22"/>
          <w:szCs w:val="22"/>
        </w:rPr>
        <w:t xml:space="preserve"> samen met</w:t>
      </w:r>
      <w:r w:rsidRPr="00F957BD">
        <w:rPr>
          <w:rFonts w:ascii="Calibri" w:hAnsi="Calibri" w:cs="Calibri"/>
          <w:sz w:val="22"/>
          <w:szCs w:val="22"/>
        </w:rPr>
        <w:t xml:space="preserve"> de gemeentelijke overheid</w:t>
      </w:r>
      <w:r w:rsidR="008F5C17" w:rsidRPr="00F957BD">
        <w:rPr>
          <w:rFonts w:ascii="Calibri" w:hAnsi="Calibri" w:cs="Calibri"/>
          <w:sz w:val="22"/>
          <w:szCs w:val="22"/>
        </w:rPr>
        <w:t xml:space="preserve"> en betrokken organisaties helder</w:t>
      </w:r>
      <w:r w:rsidRPr="00F957BD">
        <w:rPr>
          <w:rFonts w:ascii="Calibri" w:hAnsi="Calibri" w:cs="Calibri"/>
          <w:sz w:val="22"/>
          <w:szCs w:val="22"/>
        </w:rPr>
        <w:t xml:space="preserve"> maken, welke samenlevingsproblemen zich in onze </w:t>
      </w:r>
      <w:r w:rsidRPr="00CD0222">
        <w:rPr>
          <w:rFonts w:ascii="Calibri" w:hAnsi="Calibri" w:cs="Calibri"/>
          <w:sz w:val="22"/>
          <w:szCs w:val="22"/>
        </w:rPr>
        <w:t>wijk</w:t>
      </w:r>
      <w:r w:rsidR="00B35870" w:rsidRPr="00CD0222">
        <w:rPr>
          <w:rFonts w:ascii="Calibri" w:hAnsi="Calibri" w:cs="Calibri"/>
          <w:sz w:val="22"/>
          <w:szCs w:val="22"/>
        </w:rPr>
        <w:t>(</w:t>
      </w:r>
      <w:r w:rsidR="00CA031A" w:rsidRPr="00CD0222">
        <w:rPr>
          <w:rFonts w:ascii="Calibri" w:hAnsi="Calibri" w:cs="Calibri"/>
          <w:sz w:val="22"/>
          <w:szCs w:val="22"/>
        </w:rPr>
        <w:t>en</w:t>
      </w:r>
      <w:r w:rsidR="00B35870" w:rsidRPr="00CD0222">
        <w:rPr>
          <w:rFonts w:ascii="Calibri" w:hAnsi="Calibri" w:cs="Calibri"/>
          <w:sz w:val="22"/>
          <w:szCs w:val="22"/>
        </w:rPr>
        <w:t>)</w:t>
      </w:r>
      <w:r w:rsidRPr="00F957BD">
        <w:rPr>
          <w:rFonts w:ascii="Calibri" w:hAnsi="Calibri" w:cs="Calibri"/>
          <w:sz w:val="22"/>
          <w:szCs w:val="22"/>
        </w:rPr>
        <w:t xml:space="preserve"> voordoen dan wel zich dreigen voor te doen, zodat </w:t>
      </w:r>
      <w:r w:rsidR="008F5C17" w:rsidRPr="00F957BD">
        <w:rPr>
          <w:rFonts w:ascii="Calibri" w:hAnsi="Calibri" w:cs="Calibri"/>
          <w:sz w:val="22"/>
          <w:szCs w:val="22"/>
        </w:rPr>
        <w:t xml:space="preserve">we gezamenlijk </w:t>
      </w:r>
      <w:r w:rsidRPr="00F957BD">
        <w:rPr>
          <w:rFonts w:ascii="Calibri" w:hAnsi="Calibri" w:cs="Calibri"/>
          <w:sz w:val="22"/>
          <w:szCs w:val="22"/>
        </w:rPr>
        <w:t>daaro</w:t>
      </w:r>
      <w:r w:rsidR="008F5C17" w:rsidRPr="00F957BD">
        <w:rPr>
          <w:rFonts w:ascii="Calibri" w:hAnsi="Calibri" w:cs="Calibri"/>
          <w:sz w:val="22"/>
          <w:szCs w:val="22"/>
        </w:rPr>
        <w:t>p adequaat kunnen reageren</w:t>
      </w:r>
      <w:r w:rsidRPr="00F957BD">
        <w:rPr>
          <w:rFonts w:ascii="Calibri" w:hAnsi="Calibri" w:cs="Calibri"/>
          <w:sz w:val="22"/>
          <w:szCs w:val="22"/>
        </w:rPr>
        <w:t xml:space="preserve"> en het juiste sociaal-cultureel en opbouwwerkaanbod door de betreffende aanbieder kan worden gerealiseerd.</w:t>
      </w:r>
    </w:p>
    <w:p w14:paraId="025B0363" w14:textId="36A856AB" w:rsidR="000E6FF8" w:rsidRPr="00333F58" w:rsidRDefault="000E6FF8" w:rsidP="00E436B2">
      <w:pPr>
        <w:numPr>
          <w:ilvl w:val="0"/>
          <w:numId w:val="8"/>
        </w:numPr>
        <w:rPr>
          <w:rFonts w:ascii="Calibri" w:hAnsi="Calibri" w:cs="Calibri"/>
          <w:sz w:val="22"/>
          <w:szCs w:val="22"/>
        </w:rPr>
      </w:pPr>
      <w:r w:rsidRPr="00333F58">
        <w:rPr>
          <w:rFonts w:ascii="Calibri" w:hAnsi="Calibri" w:cs="Calibri"/>
          <w:sz w:val="22"/>
          <w:szCs w:val="22"/>
        </w:rPr>
        <w:t>Het opsporen van wensen en behoeften m.b.t. het leefklimaat van bewoners</w:t>
      </w:r>
      <w:r w:rsidR="007A6460" w:rsidRPr="00333F58">
        <w:rPr>
          <w:rFonts w:ascii="Calibri" w:hAnsi="Calibri" w:cs="Calibri"/>
          <w:sz w:val="22"/>
          <w:szCs w:val="22"/>
        </w:rPr>
        <w:t>.</w:t>
      </w:r>
    </w:p>
    <w:p w14:paraId="7311B2A3" w14:textId="4650EED6" w:rsidR="000E0171" w:rsidRPr="00333F58" w:rsidRDefault="000E0171" w:rsidP="000E0171">
      <w:pPr>
        <w:numPr>
          <w:ilvl w:val="0"/>
          <w:numId w:val="8"/>
        </w:numPr>
        <w:rPr>
          <w:rFonts w:ascii="Calibri" w:hAnsi="Calibri" w:cs="Calibri"/>
          <w:sz w:val="22"/>
          <w:szCs w:val="22"/>
        </w:rPr>
      </w:pPr>
      <w:r w:rsidRPr="00333F58">
        <w:rPr>
          <w:rFonts w:ascii="Calibri" w:hAnsi="Calibri" w:cs="Calibri"/>
          <w:sz w:val="22"/>
          <w:szCs w:val="22"/>
        </w:rPr>
        <w:t>bewoners stimuleren tot meedenken, meebeslissen en medeverantwoordelijkheid dragen met betrekking tot hun woon- en leefmilieu.</w:t>
      </w:r>
    </w:p>
    <w:p w14:paraId="4A9581EC" w14:textId="6E2477D7" w:rsidR="00665CD7" w:rsidRPr="00333F58" w:rsidRDefault="00665CD7" w:rsidP="00E436B2">
      <w:pPr>
        <w:numPr>
          <w:ilvl w:val="0"/>
          <w:numId w:val="8"/>
        </w:numPr>
        <w:rPr>
          <w:rFonts w:ascii="Calibri" w:hAnsi="Calibri" w:cs="Calibri"/>
          <w:sz w:val="22"/>
          <w:szCs w:val="22"/>
        </w:rPr>
      </w:pPr>
      <w:r w:rsidRPr="00F957BD">
        <w:rPr>
          <w:rFonts w:ascii="Calibri" w:hAnsi="Calibri" w:cs="Calibri"/>
          <w:sz w:val="22"/>
          <w:szCs w:val="22"/>
        </w:rPr>
        <w:t>Het zoveel als mogelijk is zoeken naar coöperatieve samenwerking met belangrijke “stakeholders” en “decisionmakers”, waaronder de gemeentelijke overheid, woningcorporaties, projectontwikkelaars, energiebedrijven, politie, ContourdeTwern</w:t>
      </w:r>
      <w:r w:rsidRPr="00333F58">
        <w:rPr>
          <w:rFonts w:ascii="Calibri" w:hAnsi="Calibri" w:cs="Calibri"/>
          <w:sz w:val="22"/>
          <w:szCs w:val="22"/>
        </w:rPr>
        <w:t xml:space="preserve">, </w:t>
      </w:r>
      <w:r w:rsidR="00821340" w:rsidRPr="00333F58">
        <w:rPr>
          <w:rFonts w:ascii="Calibri" w:hAnsi="Calibri" w:cs="Calibri"/>
          <w:sz w:val="22"/>
          <w:szCs w:val="22"/>
        </w:rPr>
        <w:t xml:space="preserve">Het Ronde Tafelhuis, R-Newt, </w:t>
      </w:r>
      <w:r w:rsidRPr="00333F58">
        <w:rPr>
          <w:rFonts w:ascii="Calibri" w:hAnsi="Calibri" w:cs="Calibri"/>
          <w:sz w:val="22"/>
          <w:szCs w:val="22"/>
        </w:rPr>
        <w:t>etc.</w:t>
      </w:r>
    </w:p>
    <w:p w14:paraId="64A62A9A" w14:textId="77777777" w:rsidR="00665CD7" w:rsidRPr="00F957BD" w:rsidRDefault="00665CD7" w:rsidP="00E436B2">
      <w:pPr>
        <w:numPr>
          <w:ilvl w:val="0"/>
          <w:numId w:val="8"/>
        </w:numPr>
        <w:rPr>
          <w:rFonts w:ascii="Calibri" w:hAnsi="Calibri" w:cs="Calibri"/>
          <w:sz w:val="22"/>
          <w:szCs w:val="22"/>
        </w:rPr>
      </w:pPr>
      <w:r w:rsidRPr="00F957BD">
        <w:rPr>
          <w:rFonts w:ascii="Calibri" w:hAnsi="Calibri" w:cs="Calibri"/>
          <w:sz w:val="22"/>
          <w:szCs w:val="22"/>
        </w:rPr>
        <w:t>Goed en intensief gebruik maken van de statutaire bevoegdheid om gevraagd en ongevraagd advies te geven aan het gemeentebestuur</w:t>
      </w:r>
      <w:r w:rsidR="00483472" w:rsidRPr="00F957BD">
        <w:rPr>
          <w:rFonts w:ascii="Calibri" w:hAnsi="Calibri" w:cs="Calibri"/>
          <w:sz w:val="22"/>
          <w:szCs w:val="22"/>
        </w:rPr>
        <w:t>.</w:t>
      </w:r>
    </w:p>
    <w:p w14:paraId="55BD370D" w14:textId="77777777" w:rsidR="00665CD7" w:rsidRPr="00F957BD" w:rsidRDefault="00665CD7" w:rsidP="00E436B2">
      <w:pPr>
        <w:numPr>
          <w:ilvl w:val="0"/>
          <w:numId w:val="8"/>
        </w:numPr>
        <w:rPr>
          <w:rFonts w:ascii="Calibri" w:hAnsi="Calibri" w:cs="Calibri"/>
          <w:sz w:val="22"/>
          <w:szCs w:val="22"/>
        </w:rPr>
      </w:pPr>
      <w:r w:rsidRPr="00F957BD">
        <w:rPr>
          <w:rFonts w:ascii="Calibri" w:hAnsi="Calibri" w:cs="Calibri"/>
          <w:sz w:val="22"/>
          <w:szCs w:val="22"/>
        </w:rPr>
        <w:t>Assertief reageren op situaties en omstandigheden, die de belangen van de wijk</w:t>
      </w:r>
      <w:r w:rsidR="00CA031A" w:rsidRPr="00F957BD">
        <w:rPr>
          <w:rFonts w:ascii="Calibri" w:hAnsi="Calibri" w:cs="Calibri"/>
          <w:sz w:val="22"/>
          <w:szCs w:val="22"/>
        </w:rPr>
        <w:t>en</w:t>
      </w:r>
      <w:r w:rsidRPr="00F957BD">
        <w:rPr>
          <w:rFonts w:ascii="Calibri" w:hAnsi="Calibri" w:cs="Calibri"/>
          <w:sz w:val="22"/>
          <w:szCs w:val="22"/>
        </w:rPr>
        <w:t>, de organisaties daarin en/of de burgers raken, daarbij afgaand op signalen, maar ook ons baserend op eigen onderzoek en waarnemingen</w:t>
      </w:r>
      <w:r w:rsidR="00483472" w:rsidRPr="00F957BD">
        <w:rPr>
          <w:rFonts w:ascii="Calibri" w:hAnsi="Calibri" w:cs="Calibri"/>
          <w:sz w:val="22"/>
          <w:szCs w:val="22"/>
        </w:rPr>
        <w:t>.</w:t>
      </w:r>
    </w:p>
    <w:p w14:paraId="56F5D725" w14:textId="77777777" w:rsidR="00AB56CD" w:rsidRPr="00CD0222" w:rsidRDefault="00AB56CD" w:rsidP="00AB56CD">
      <w:pPr>
        <w:numPr>
          <w:ilvl w:val="0"/>
          <w:numId w:val="8"/>
        </w:numPr>
        <w:rPr>
          <w:rFonts w:ascii="Calibri" w:hAnsi="Calibri" w:cs="Calibri"/>
          <w:sz w:val="22"/>
          <w:szCs w:val="22"/>
        </w:rPr>
      </w:pPr>
      <w:r w:rsidRPr="00CD0222">
        <w:rPr>
          <w:rFonts w:ascii="Calibri" w:hAnsi="Calibri" w:cs="Calibri"/>
          <w:sz w:val="22"/>
          <w:szCs w:val="22"/>
        </w:rPr>
        <w:t xml:space="preserve">Met de door de gemeente aan ons beschikbaar gestelde bewonersbudgetten </w:t>
      </w:r>
      <w:r w:rsidRPr="00CD0222">
        <w:rPr>
          <w:rFonts w:ascii="Calibri" w:hAnsi="Calibri" w:cs="Calibri"/>
          <w:iCs/>
          <w:sz w:val="22"/>
          <w:szCs w:val="22"/>
        </w:rPr>
        <w:t>wijkbrede</w:t>
      </w:r>
      <w:r w:rsidRPr="00CD0222">
        <w:rPr>
          <w:rFonts w:ascii="Calibri" w:hAnsi="Calibri" w:cs="Calibri"/>
          <w:sz w:val="22"/>
          <w:szCs w:val="22"/>
        </w:rPr>
        <w:t xml:space="preserve"> initiatieven en activiteiten ondersteunen.</w:t>
      </w:r>
    </w:p>
    <w:p w14:paraId="304B9616" w14:textId="77777777" w:rsidR="00037E26" w:rsidRPr="00F957BD" w:rsidRDefault="00037E26" w:rsidP="00E436B2">
      <w:pPr>
        <w:numPr>
          <w:ilvl w:val="0"/>
          <w:numId w:val="8"/>
        </w:numPr>
        <w:rPr>
          <w:rFonts w:ascii="Calibri" w:hAnsi="Calibri" w:cs="Calibri"/>
          <w:sz w:val="22"/>
          <w:szCs w:val="22"/>
        </w:rPr>
      </w:pPr>
      <w:r w:rsidRPr="00F957BD">
        <w:rPr>
          <w:rFonts w:ascii="Calibri" w:hAnsi="Calibri" w:cs="Calibri"/>
          <w:sz w:val="22"/>
          <w:szCs w:val="22"/>
        </w:rPr>
        <w:t>Op het gebied van veiligheid bereiken dat bewoners zich thuis voelen in een schone, hele en veilige wijk</w:t>
      </w:r>
      <w:r w:rsidR="00483472" w:rsidRPr="00F957BD">
        <w:rPr>
          <w:rFonts w:ascii="Calibri" w:hAnsi="Calibri" w:cs="Calibri"/>
          <w:sz w:val="22"/>
          <w:szCs w:val="22"/>
        </w:rPr>
        <w:t>.</w:t>
      </w:r>
    </w:p>
    <w:p w14:paraId="5EC99631" w14:textId="77777777" w:rsidR="00665CD7" w:rsidRPr="00333F58" w:rsidRDefault="00665CD7">
      <w:pPr>
        <w:rPr>
          <w:rFonts w:ascii="Calibri" w:hAnsi="Calibri" w:cs="Calibri"/>
          <w:sz w:val="20"/>
          <w:szCs w:val="20"/>
        </w:rPr>
      </w:pPr>
    </w:p>
    <w:p w14:paraId="7693CB96" w14:textId="77777777" w:rsidR="00665CD7" w:rsidRPr="00F957BD" w:rsidRDefault="00665CD7">
      <w:pPr>
        <w:numPr>
          <w:ilvl w:val="0"/>
          <w:numId w:val="6"/>
        </w:numPr>
        <w:tabs>
          <w:tab w:val="left" w:pos="360"/>
        </w:tabs>
        <w:ind w:left="360"/>
        <w:rPr>
          <w:rFonts w:ascii="Calibri" w:hAnsi="Calibri" w:cs="Calibri"/>
          <w:sz w:val="22"/>
          <w:szCs w:val="22"/>
        </w:rPr>
      </w:pPr>
      <w:r w:rsidRPr="00F957BD">
        <w:rPr>
          <w:rFonts w:ascii="Calibri" w:hAnsi="Calibri" w:cs="Calibri"/>
          <w:i/>
          <w:sz w:val="22"/>
          <w:szCs w:val="22"/>
        </w:rPr>
        <w:t>Bevordering van de cohesie en solidariteit in onze veelkleurige wijk</w:t>
      </w:r>
      <w:r w:rsidR="00CA031A" w:rsidRPr="00F957BD">
        <w:rPr>
          <w:rFonts w:ascii="Calibri" w:hAnsi="Calibri" w:cs="Calibri"/>
          <w:i/>
          <w:sz w:val="22"/>
          <w:szCs w:val="22"/>
        </w:rPr>
        <w:t>en</w:t>
      </w:r>
    </w:p>
    <w:p w14:paraId="1EF62804" w14:textId="77777777" w:rsidR="00AB56CD" w:rsidRPr="00F957BD" w:rsidRDefault="00AB56CD" w:rsidP="00AB56CD">
      <w:pPr>
        <w:numPr>
          <w:ilvl w:val="0"/>
          <w:numId w:val="9"/>
        </w:numPr>
        <w:rPr>
          <w:rFonts w:ascii="Calibri" w:hAnsi="Calibri" w:cs="Calibri"/>
          <w:sz w:val="22"/>
          <w:szCs w:val="22"/>
        </w:rPr>
      </w:pPr>
      <w:r w:rsidRPr="00F957BD">
        <w:rPr>
          <w:rFonts w:ascii="Calibri" w:hAnsi="Calibri" w:cs="Calibri"/>
          <w:sz w:val="22"/>
          <w:szCs w:val="22"/>
        </w:rPr>
        <w:t xml:space="preserve">Duidelijk maken, dat we – indien nodig of gewenst – de belangen van verenigingen, organisaties en (groepen van) bewoners in onze wijken </w:t>
      </w:r>
      <w:r w:rsidRPr="00CD0222">
        <w:rPr>
          <w:rFonts w:ascii="Calibri" w:hAnsi="Calibri" w:cs="Calibri"/>
          <w:sz w:val="22"/>
          <w:szCs w:val="22"/>
        </w:rPr>
        <w:t>zullen</w:t>
      </w:r>
      <w:r>
        <w:rPr>
          <w:rFonts w:ascii="Calibri" w:hAnsi="Calibri" w:cs="Calibri"/>
          <w:sz w:val="22"/>
          <w:szCs w:val="22"/>
        </w:rPr>
        <w:t xml:space="preserve"> </w:t>
      </w:r>
      <w:r w:rsidRPr="00F957BD">
        <w:rPr>
          <w:rFonts w:ascii="Calibri" w:hAnsi="Calibri" w:cs="Calibri"/>
          <w:sz w:val="22"/>
          <w:szCs w:val="22"/>
        </w:rPr>
        <w:t>behartigen en met hen willen samenwerken.</w:t>
      </w:r>
    </w:p>
    <w:p w14:paraId="6469D1EE" w14:textId="77777777" w:rsidR="00665CD7" w:rsidRPr="00F957BD" w:rsidRDefault="00665CD7" w:rsidP="00BC2871">
      <w:pPr>
        <w:numPr>
          <w:ilvl w:val="0"/>
          <w:numId w:val="9"/>
        </w:numPr>
        <w:rPr>
          <w:rFonts w:ascii="Calibri" w:hAnsi="Calibri" w:cs="Calibri"/>
          <w:sz w:val="22"/>
          <w:szCs w:val="22"/>
        </w:rPr>
      </w:pPr>
      <w:r w:rsidRPr="00F957BD">
        <w:rPr>
          <w:rFonts w:ascii="Calibri" w:hAnsi="Calibri" w:cs="Calibri"/>
          <w:sz w:val="22"/>
          <w:szCs w:val="22"/>
        </w:rPr>
        <w:t>Het voorgaande middels periodiek overleg en een goede communicatie met alle ons daartoe beschikbare middelen</w:t>
      </w:r>
      <w:r w:rsidR="00483472" w:rsidRPr="00F957BD">
        <w:rPr>
          <w:rFonts w:ascii="Calibri" w:hAnsi="Calibri" w:cs="Calibri"/>
          <w:sz w:val="22"/>
          <w:szCs w:val="22"/>
        </w:rPr>
        <w:t>.</w:t>
      </w:r>
    </w:p>
    <w:p w14:paraId="4AA7854E" w14:textId="77777777" w:rsidR="00665CD7" w:rsidRPr="00333F58" w:rsidRDefault="00665CD7">
      <w:pPr>
        <w:rPr>
          <w:rFonts w:ascii="Calibri" w:hAnsi="Calibri" w:cs="Calibri"/>
          <w:sz w:val="20"/>
          <w:szCs w:val="20"/>
        </w:rPr>
      </w:pPr>
    </w:p>
    <w:p w14:paraId="17B1E61E" w14:textId="77777777" w:rsidR="00665CD7" w:rsidRPr="00F957BD" w:rsidRDefault="00665CD7">
      <w:pPr>
        <w:numPr>
          <w:ilvl w:val="0"/>
          <w:numId w:val="6"/>
        </w:numPr>
        <w:tabs>
          <w:tab w:val="left" w:pos="360"/>
        </w:tabs>
        <w:ind w:left="360"/>
        <w:rPr>
          <w:rFonts w:ascii="Calibri" w:hAnsi="Calibri" w:cs="Calibri"/>
          <w:sz w:val="22"/>
          <w:szCs w:val="22"/>
        </w:rPr>
      </w:pPr>
      <w:r w:rsidRPr="00F957BD">
        <w:rPr>
          <w:rFonts w:ascii="Calibri" w:hAnsi="Calibri" w:cs="Calibri"/>
          <w:i/>
          <w:sz w:val="22"/>
          <w:szCs w:val="22"/>
        </w:rPr>
        <w:t>Het bevorderen van het gevoel van trots onder de bewoners van onze wijk</w:t>
      </w:r>
      <w:r w:rsidR="00EF15F0" w:rsidRPr="00F957BD">
        <w:rPr>
          <w:rFonts w:ascii="Calibri" w:hAnsi="Calibri" w:cs="Calibri"/>
          <w:i/>
          <w:sz w:val="22"/>
          <w:szCs w:val="22"/>
        </w:rPr>
        <w:t>en</w:t>
      </w:r>
    </w:p>
    <w:p w14:paraId="1ED5CC24" w14:textId="77777777" w:rsidR="00665CD7" w:rsidRPr="00F957BD" w:rsidRDefault="00665CD7" w:rsidP="00BC2871">
      <w:pPr>
        <w:numPr>
          <w:ilvl w:val="0"/>
          <w:numId w:val="10"/>
        </w:numPr>
        <w:rPr>
          <w:rFonts w:ascii="Calibri" w:hAnsi="Calibri" w:cs="Calibri"/>
          <w:sz w:val="22"/>
          <w:szCs w:val="22"/>
        </w:rPr>
      </w:pPr>
      <w:r w:rsidRPr="00F957BD">
        <w:rPr>
          <w:rFonts w:ascii="Calibri" w:hAnsi="Calibri" w:cs="Calibri"/>
          <w:sz w:val="22"/>
          <w:szCs w:val="22"/>
        </w:rPr>
        <w:t>Het goed communiceren van onze successen en behaalde resultaten</w:t>
      </w:r>
      <w:r w:rsidR="00483472" w:rsidRPr="00F957BD">
        <w:rPr>
          <w:rFonts w:ascii="Calibri" w:hAnsi="Calibri" w:cs="Calibri"/>
          <w:sz w:val="22"/>
          <w:szCs w:val="22"/>
        </w:rPr>
        <w:t>.</w:t>
      </w:r>
    </w:p>
    <w:p w14:paraId="0B05403F" w14:textId="77777777" w:rsidR="00665CD7" w:rsidRPr="00F957BD" w:rsidRDefault="00665CD7" w:rsidP="00BC2871">
      <w:pPr>
        <w:numPr>
          <w:ilvl w:val="0"/>
          <w:numId w:val="10"/>
        </w:numPr>
        <w:rPr>
          <w:rFonts w:ascii="Calibri" w:hAnsi="Calibri" w:cs="Calibri"/>
          <w:sz w:val="22"/>
          <w:szCs w:val="22"/>
        </w:rPr>
      </w:pPr>
      <w:r w:rsidRPr="00F957BD">
        <w:rPr>
          <w:rFonts w:ascii="Calibri" w:hAnsi="Calibri" w:cs="Calibri"/>
          <w:sz w:val="22"/>
          <w:szCs w:val="22"/>
        </w:rPr>
        <w:t>Het (doen) kiezen van de wijkbewoner en/of organisatie/vereniging van het jaar</w:t>
      </w:r>
      <w:r w:rsidR="00483472" w:rsidRPr="00F957BD">
        <w:rPr>
          <w:rFonts w:ascii="Calibri" w:hAnsi="Calibri" w:cs="Calibri"/>
          <w:sz w:val="22"/>
          <w:szCs w:val="22"/>
        </w:rPr>
        <w:t>.</w:t>
      </w:r>
    </w:p>
    <w:p w14:paraId="637E6915" w14:textId="77777777" w:rsidR="00665CD7" w:rsidRPr="00333F58" w:rsidRDefault="00665CD7">
      <w:pPr>
        <w:rPr>
          <w:rFonts w:ascii="Calibri" w:hAnsi="Calibri" w:cs="Calibri"/>
          <w:sz w:val="20"/>
          <w:szCs w:val="20"/>
        </w:rPr>
      </w:pPr>
    </w:p>
    <w:p w14:paraId="03922D50" w14:textId="77777777" w:rsidR="00665CD7" w:rsidRPr="00F957BD" w:rsidRDefault="00665CD7">
      <w:pPr>
        <w:numPr>
          <w:ilvl w:val="0"/>
          <w:numId w:val="6"/>
        </w:numPr>
        <w:tabs>
          <w:tab w:val="left" w:pos="360"/>
        </w:tabs>
        <w:ind w:left="360"/>
        <w:rPr>
          <w:rFonts w:ascii="Calibri" w:hAnsi="Calibri" w:cs="Calibri"/>
          <w:sz w:val="22"/>
          <w:szCs w:val="22"/>
        </w:rPr>
      </w:pPr>
      <w:r w:rsidRPr="00F957BD">
        <w:rPr>
          <w:rFonts w:ascii="Calibri" w:hAnsi="Calibri" w:cs="Calibri"/>
          <w:i/>
          <w:sz w:val="22"/>
          <w:szCs w:val="22"/>
        </w:rPr>
        <w:t>Het bevorderen van het zoveel mogelijk gezamenlijk optrekken van organisaties, verenigingen en bewoners in onze wijk</w:t>
      </w:r>
      <w:r w:rsidR="00EF15F0" w:rsidRPr="00F957BD">
        <w:rPr>
          <w:rFonts w:ascii="Calibri" w:hAnsi="Calibri" w:cs="Calibri"/>
          <w:i/>
          <w:sz w:val="22"/>
          <w:szCs w:val="22"/>
        </w:rPr>
        <w:t>en</w:t>
      </w:r>
    </w:p>
    <w:p w14:paraId="19E11202" w14:textId="77777777" w:rsidR="00665CD7" w:rsidRPr="00F957BD" w:rsidRDefault="00665CD7" w:rsidP="00BC2871">
      <w:pPr>
        <w:numPr>
          <w:ilvl w:val="0"/>
          <w:numId w:val="11"/>
        </w:numPr>
        <w:rPr>
          <w:rFonts w:ascii="Calibri" w:hAnsi="Calibri" w:cs="Calibri"/>
          <w:sz w:val="22"/>
          <w:szCs w:val="22"/>
        </w:rPr>
      </w:pPr>
      <w:r w:rsidRPr="00F957BD">
        <w:rPr>
          <w:rFonts w:ascii="Calibri" w:hAnsi="Calibri" w:cs="Calibri"/>
          <w:sz w:val="22"/>
          <w:szCs w:val="22"/>
        </w:rPr>
        <w:t>Het organiseren van structureel en incidenteel overleg met de in de wijk</w:t>
      </w:r>
      <w:r w:rsidR="00EF15F0" w:rsidRPr="00F957BD">
        <w:rPr>
          <w:rFonts w:ascii="Calibri" w:hAnsi="Calibri" w:cs="Calibri"/>
          <w:sz w:val="22"/>
          <w:szCs w:val="22"/>
        </w:rPr>
        <w:t>en</w:t>
      </w:r>
      <w:r w:rsidRPr="00F957BD">
        <w:rPr>
          <w:rFonts w:ascii="Calibri" w:hAnsi="Calibri" w:cs="Calibri"/>
          <w:sz w:val="22"/>
          <w:szCs w:val="22"/>
        </w:rPr>
        <w:t xml:space="preserve"> bestaande verenigingen en organisaties.</w:t>
      </w:r>
    </w:p>
    <w:p w14:paraId="6A7C9630" w14:textId="77777777" w:rsidR="00CE1483" w:rsidRPr="00333F58" w:rsidRDefault="00665CD7" w:rsidP="00BC2871">
      <w:pPr>
        <w:widowControl w:val="0"/>
        <w:numPr>
          <w:ilvl w:val="0"/>
          <w:numId w:val="11"/>
        </w:numPr>
        <w:suppressAutoHyphens w:val="0"/>
        <w:rPr>
          <w:rFonts w:ascii="Calibri" w:hAnsi="Calibri" w:cs="Calibri"/>
          <w:sz w:val="20"/>
          <w:szCs w:val="20"/>
        </w:rPr>
      </w:pPr>
      <w:r w:rsidRPr="00F957BD">
        <w:rPr>
          <w:rFonts w:ascii="Calibri" w:hAnsi="Calibri" w:cs="Calibri"/>
          <w:sz w:val="22"/>
          <w:szCs w:val="22"/>
        </w:rPr>
        <w:t>Daar waar nodig, en zeker als daarom wordt verzocht, het bieden van ondersteuning, voor</w:t>
      </w:r>
      <w:r w:rsidR="00483472" w:rsidRPr="00F957BD">
        <w:rPr>
          <w:rFonts w:ascii="Calibri" w:hAnsi="Calibri" w:cs="Calibri"/>
          <w:sz w:val="22"/>
          <w:szCs w:val="22"/>
        </w:rPr>
        <w:t xml:space="preserve"> </w:t>
      </w:r>
      <w:r w:rsidRPr="00F957BD">
        <w:rPr>
          <w:rFonts w:ascii="Calibri" w:hAnsi="Calibri" w:cs="Calibri"/>
          <w:sz w:val="22"/>
          <w:szCs w:val="22"/>
        </w:rPr>
        <w:t>zover dat in ons vermogen ligt, en het bevorderen van onderlinge samenwerking</w:t>
      </w:r>
      <w:r w:rsidR="00CE1483" w:rsidRPr="00F957BD">
        <w:rPr>
          <w:rFonts w:ascii="Calibri" w:hAnsi="Calibri" w:cs="Calibri"/>
          <w:sz w:val="22"/>
          <w:szCs w:val="22"/>
        </w:rPr>
        <w:t>.</w:t>
      </w:r>
      <w:r w:rsidR="00BC2871" w:rsidRPr="00F957BD">
        <w:rPr>
          <w:rFonts w:ascii="Calibri" w:hAnsi="Calibri" w:cs="Calibri"/>
          <w:sz w:val="22"/>
          <w:szCs w:val="22"/>
        </w:rPr>
        <w:br/>
      </w:r>
    </w:p>
    <w:p w14:paraId="489AA9DF" w14:textId="20E2B77A" w:rsidR="00665CD7" w:rsidRPr="00F957BD" w:rsidRDefault="00665CD7">
      <w:pPr>
        <w:numPr>
          <w:ilvl w:val="0"/>
          <w:numId w:val="6"/>
        </w:numPr>
        <w:tabs>
          <w:tab w:val="left" w:pos="360"/>
        </w:tabs>
        <w:ind w:left="360"/>
        <w:rPr>
          <w:rFonts w:ascii="Calibri" w:hAnsi="Calibri" w:cs="Calibri"/>
          <w:sz w:val="22"/>
          <w:szCs w:val="22"/>
        </w:rPr>
      </w:pPr>
      <w:r w:rsidRPr="00F957BD">
        <w:rPr>
          <w:rFonts w:ascii="Calibri" w:hAnsi="Calibri" w:cs="Calibri"/>
          <w:i/>
          <w:sz w:val="22"/>
          <w:szCs w:val="22"/>
        </w:rPr>
        <w:t>Het versterken van ons imago: Tilburg</w:t>
      </w:r>
      <w:r w:rsidR="00A6558D">
        <w:rPr>
          <w:rFonts w:ascii="Calibri" w:hAnsi="Calibri" w:cs="Calibri"/>
          <w:i/>
          <w:sz w:val="22"/>
          <w:szCs w:val="22"/>
        </w:rPr>
        <w:t>-</w:t>
      </w:r>
      <w:r w:rsidRPr="00F957BD">
        <w:rPr>
          <w:rFonts w:ascii="Calibri" w:hAnsi="Calibri" w:cs="Calibri"/>
          <w:i/>
          <w:sz w:val="22"/>
          <w:szCs w:val="22"/>
        </w:rPr>
        <w:t>Noord een</w:t>
      </w:r>
      <w:r w:rsidR="00037E26" w:rsidRPr="00F957BD">
        <w:rPr>
          <w:rFonts w:ascii="Calibri" w:hAnsi="Calibri" w:cs="Calibri"/>
          <w:i/>
          <w:sz w:val="22"/>
          <w:szCs w:val="22"/>
        </w:rPr>
        <w:t xml:space="preserve"> </w:t>
      </w:r>
      <w:r w:rsidRPr="00F957BD">
        <w:rPr>
          <w:rFonts w:ascii="Calibri" w:hAnsi="Calibri" w:cs="Calibri"/>
          <w:i/>
          <w:sz w:val="22"/>
          <w:szCs w:val="22"/>
        </w:rPr>
        <w:t>veelzijdig oord!!</w:t>
      </w:r>
    </w:p>
    <w:p w14:paraId="7073A235" w14:textId="77777777" w:rsidR="00665CD7" w:rsidRPr="00F957BD" w:rsidRDefault="00665CD7" w:rsidP="00BC2871">
      <w:pPr>
        <w:widowControl w:val="0"/>
        <w:numPr>
          <w:ilvl w:val="0"/>
          <w:numId w:val="12"/>
        </w:numPr>
        <w:suppressAutoHyphens w:val="0"/>
        <w:rPr>
          <w:rFonts w:ascii="Calibri" w:hAnsi="Calibri" w:cs="Calibri"/>
          <w:sz w:val="22"/>
          <w:szCs w:val="22"/>
        </w:rPr>
      </w:pPr>
      <w:r w:rsidRPr="00F957BD">
        <w:rPr>
          <w:rFonts w:ascii="Calibri" w:hAnsi="Calibri" w:cs="Calibri"/>
          <w:sz w:val="22"/>
          <w:szCs w:val="22"/>
        </w:rPr>
        <w:t>Het zoveel mogelijk onze wijk</w:t>
      </w:r>
      <w:r w:rsidR="00EF15F0" w:rsidRPr="00F957BD">
        <w:rPr>
          <w:rFonts w:ascii="Calibri" w:hAnsi="Calibri" w:cs="Calibri"/>
          <w:sz w:val="22"/>
          <w:szCs w:val="22"/>
        </w:rPr>
        <w:t>en</w:t>
      </w:r>
      <w:r w:rsidRPr="00F957BD">
        <w:rPr>
          <w:rFonts w:ascii="Calibri" w:hAnsi="Calibri" w:cs="Calibri"/>
          <w:sz w:val="22"/>
          <w:szCs w:val="22"/>
        </w:rPr>
        <w:t xml:space="preserve"> stedelijk in beeld brengen met behulp van alle ons ter beschikking staande communicatiemiddelen</w:t>
      </w:r>
      <w:r w:rsidR="00CE1483" w:rsidRPr="00F957BD">
        <w:rPr>
          <w:rFonts w:ascii="Calibri" w:hAnsi="Calibri" w:cs="Calibri"/>
          <w:sz w:val="22"/>
          <w:szCs w:val="22"/>
        </w:rPr>
        <w:t>.</w:t>
      </w:r>
    </w:p>
    <w:p w14:paraId="1F22AF10" w14:textId="77777777" w:rsidR="00665CD7" w:rsidRPr="00F957BD" w:rsidRDefault="00665CD7" w:rsidP="00BC2871">
      <w:pPr>
        <w:numPr>
          <w:ilvl w:val="0"/>
          <w:numId w:val="12"/>
        </w:numPr>
        <w:rPr>
          <w:rFonts w:ascii="Calibri" w:hAnsi="Calibri" w:cs="Calibri"/>
          <w:sz w:val="22"/>
          <w:szCs w:val="22"/>
        </w:rPr>
      </w:pPr>
      <w:r w:rsidRPr="00F957BD">
        <w:rPr>
          <w:rFonts w:ascii="Calibri" w:hAnsi="Calibri" w:cs="Calibri"/>
          <w:sz w:val="22"/>
          <w:szCs w:val="22"/>
        </w:rPr>
        <w:t>Continu een relatie onderhouden met de gemeentelijke politieke en ambtelijke organen</w:t>
      </w:r>
    </w:p>
    <w:p w14:paraId="10A2AA32" w14:textId="77777777" w:rsidR="00665CD7" w:rsidRPr="00F957BD" w:rsidRDefault="00665CD7" w:rsidP="00BC2871">
      <w:pPr>
        <w:numPr>
          <w:ilvl w:val="0"/>
          <w:numId w:val="12"/>
        </w:numPr>
        <w:rPr>
          <w:rFonts w:ascii="Calibri" w:hAnsi="Calibri" w:cs="Calibri"/>
          <w:sz w:val="22"/>
          <w:szCs w:val="22"/>
        </w:rPr>
      </w:pPr>
      <w:r w:rsidRPr="00F957BD">
        <w:rPr>
          <w:rFonts w:ascii="Calibri" w:hAnsi="Calibri" w:cs="Calibri"/>
          <w:sz w:val="22"/>
          <w:szCs w:val="22"/>
        </w:rPr>
        <w:t>Het organiseren van wijkgerichte activiteiten en evenementen.</w:t>
      </w:r>
    </w:p>
    <w:p w14:paraId="4B67E82D" w14:textId="77777777" w:rsidR="00665CD7" w:rsidRPr="00333F58" w:rsidRDefault="00665CD7">
      <w:pPr>
        <w:rPr>
          <w:rFonts w:ascii="Calibri" w:hAnsi="Calibri" w:cs="Calibri"/>
          <w:sz w:val="20"/>
          <w:szCs w:val="20"/>
        </w:rPr>
      </w:pPr>
    </w:p>
    <w:p w14:paraId="6C42E009" w14:textId="77777777" w:rsidR="00665CD7" w:rsidRPr="00F957BD" w:rsidRDefault="00EF15F0">
      <w:pPr>
        <w:numPr>
          <w:ilvl w:val="0"/>
          <w:numId w:val="6"/>
        </w:numPr>
        <w:tabs>
          <w:tab w:val="left" w:pos="360"/>
        </w:tabs>
        <w:ind w:left="360"/>
        <w:rPr>
          <w:rFonts w:ascii="Calibri" w:hAnsi="Calibri" w:cs="Calibri"/>
          <w:sz w:val="22"/>
          <w:szCs w:val="22"/>
        </w:rPr>
      </w:pPr>
      <w:r w:rsidRPr="00F957BD">
        <w:rPr>
          <w:rFonts w:ascii="Calibri" w:hAnsi="Calibri" w:cs="Calibri"/>
          <w:i/>
          <w:sz w:val="22"/>
          <w:szCs w:val="22"/>
        </w:rPr>
        <w:t>Een wijkraad</w:t>
      </w:r>
      <w:r w:rsidR="00665CD7" w:rsidRPr="00F957BD">
        <w:rPr>
          <w:rFonts w:ascii="Calibri" w:hAnsi="Calibri" w:cs="Calibri"/>
          <w:i/>
          <w:sz w:val="22"/>
          <w:szCs w:val="22"/>
        </w:rPr>
        <w:t xml:space="preserve"> als een goed gekende en bekende, coördinerende, verbindende factor: de belangenbehartiger en de “smeeroliespuit”</w:t>
      </w:r>
    </w:p>
    <w:p w14:paraId="5C99A35E" w14:textId="77777777" w:rsidR="00665CD7" w:rsidRPr="00F957BD" w:rsidRDefault="00665CD7" w:rsidP="00BC2871">
      <w:pPr>
        <w:numPr>
          <w:ilvl w:val="0"/>
          <w:numId w:val="13"/>
        </w:numPr>
        <w:rPr>
          <w:rFonts w:ascii="Calibri" w:hAnsi="Calibri" w:cs="Calibri"/>
          <w:sz w:val="22"/>
          <w:szCs w:val="22"/>
        </w:rPr>
      </w:pPr>
      <w:r w:rsidRPr="00F957BD">
        <w:rPr>
          <w:rFonts w:ascii="Calibri" w:hAnsi="Calibri" w:cs="Calibri"/>
          <w:sz w:val="22"/>
          <w:szCs w:val="22"/>
        </w:rPr>
        <w:t>Het bij zoveel mogelijk gelegenheden die zich daarvoor lenen</w:t>
      </w:r>
      <w:r w:rsidR="001578FF">
        <w:rPr>
          <w:rFonts w:ascii="Calibri" w:hAnsi="Calibri" w:cs="Calibri"/>
          <w:sz w:val="22"/>
          <w:szCs w:val="22"/>
        </w:rPr>
        <w:t>,</w:t>
      </w:r>
      <w:r w:rsidRPr="00F957BD">
        <w:rPr>
          <w:rFonts w:ascii="Calibri" w:hAnsi="Calibri" w:cs="Calibri"/>
          <w:sz w:val="22"/>
          <w:szCs w:val="22"/>
        </w:rPr>
        <w:t xml:space="preserve"> ons gezicht laten zien</w:t>
      </w:r>
      <w:r w:rsidR="001578FF">
        <w:rPr>
          <w:rFonts w:ascii="Calibri" w:hAnsi="Calibri" w:cs="Calibri"/>
          <w:sz w:val="22"/>
          <w:szCs w:val="22"/>
        </w:rPr>
        <w:t>.</w:t>
      </w:r>
    </w:p>
    <w:p w14:paraId="0D1D2EC9" w14:textId="77777777" w:rsidR="00665CD7" w:rsidRPr="00F957BD" w:rsidRDefault="00665CD7" w:rsidP="00BC2871">
      <w:pPr>
        <w:numPr>
          <w:ilvl w:val="0"/>
          <w:numId w:val="13"/>
        </w:numPr>
        <w:rPr>
          <w:rFonts w:ascii="Calibri" w:hAnsi="Calibri" w:cs="Calibri"/>
          <w:sz w:val="22"/>
          <w:szCs w:val="22"/>
        </w:rPr>
      </w:pPr>
      <w:r w:rsidRPr="00F957BD">
        <w:rPr>
          <w:rFonts w:ascii="Calibri" w:hAnsi="Calibri" w:cs="Calibri"/>
          <w:sz w:val="22"/>
          <w:szCs w:val="22"/>
        </w:rPr>
        <w:lastRenderedPageBreak/>
        <w:t>Het koesteren van de zeer vele mensen in ons werkgebied, die zich vrijwillig voor het welzijn van de bewoners inzetten; dit laatste door het bieden van materiële (zeer beperkt) en immateriële ondersteuning en gepaste waardering</w:t>
      </w:r>
      <w:r w:rsidR="001578FF">
        <w:rPr>
          <w:rFonts w:ascii="Calibri" w:hAnsi="Calibri" w:cs="Calibri"/>
          <w:sz w:val="22"/>
          <w:szCs w:val="22"/>
        </w:rPr>
        <w:t>.</w:t>
      </w:r>
    </w:p>
    <w:p w14:paraId="33987C22" w14:textId="77777777" w:rsidR="00665CD7" w:rsidRDefault="00665CD7">
      <w:pPr>
        <w:rPr>
          <w:rFonts w:ascii="Calibri" w:hAnsi="Calibri" w:cs="Calibri"/>
          <w:sz w:val="22"/>
          <w:szCs w:val="22"/>
        </w:rPr>
      </w:pPr>
    </w:p>
    <w:p w14:paraId="57486CA0" w14:textId="77777777" w:rsidR="00665CD7" w:rsidRPr="00F957BD" w:rsidRDefault="00665CD7">
      <w:pPr>
        <w:rPr>
          <w:rFonts w:ascii="Calibri" w:hAnsi="Calibri" w:cs="Calibri"/>
          <w:sz w:val="22"/>
          <w:szCs w:val="22"/>
        </w:rPr>
      </w:pPr>
      <w:r w:rsidRPr="00F957BD">
        <w:rPr>
          <w:rFonts w:ascii="Calibri" w:hAnsi="Calibri" w:cs="Calibri"/>
          <w:b/>
          <w:sz w:val="22"/>
          <w:szCs w:val="22"/>
        </w:rPr>
        <w:t>4. Langs welke weg willen wij dit alles bereiken?</w:t>
      </w:r>
    </w:p>
    <w:p w14:paraId="107C0780" w14:textId="77777777" w:rsidR="00665CD7" w:rsidRPr="00CD0222" w:rsidRDefault="00665CD7">
      <w:pPr>
        <w:numPr>
          <w:ilvl w:val="0"/>
          <w:numId w:val="4"/>
        </w:numPr>
        <w:rPr>
          <w:rFonts w:ascii="Calibri" w:hAnsi="Calibri" w:cs="Calibri"/>
          <w:sz w:val="22"/>
          <w:szCs w:val="22"/>
        </w:rPr>
      </w:pPr>
      <w:r w:rsidRPr="00F957BD">
        <w:rPr>
          <w:rFonts w:ascii="Calibri" w:hAnsi="Calibri" w:cs="Calibri"/>
          <w:sz w:val="22"/>
          <w:szCs w:val="22"/>
        </w:rPr>
        <w:t xml:space="preserve">We organiseren zo goed mogelijk de permanente en uitnodigende aanspreekbaarheid van </w:t>
      </w:r>
      <w:r w:rsidRPr="00CD0222">
        <w:rPr>
          <w:rFonts w:ascii="Calibri" w:hAnsi="Calibri" w:cs="Calibri"/>
          <w:sz w:val="22"/>
          <w:szCs w:val="22"/>
        </w:rPr>
        <w:t xml:space="preserve">Noordraad Heikant-Quirijnstok, met name door middel van website, e-mail, flyers, </w:t>
      </w:r>
      <w:r w:rsidR="00B624F2" w:rsidRPr="00CD0222">
        <w:rPr>
          <w:rFonts w:ascii="Calibri" w:hAnsi="Calibri" w:cs="Calibri"/>
          <w:sz w:val="22"/>
          <w:szCs w:val="22"/>
        </w:rPr>
        <w:t>F</w:t>
      </w:r>
      <w:r w:rsidRPr="00CD0222">
        <w:rPr>
          <w:rFonts w:ascii="Calibri" w:hAnsi="Calibri" w:cs="Calibri"/>
          <w:sz w:val="22"/>
          <w:szCs w:val="22"/>
        </w:rPr>
        <w:t>acebook, wijkkrant, etc.</w:t>
      </w:r>
      <w:r w:rsidR="00AB56CD" w:rsidRPr="00CD0222">
        <w:rPr>
          <w:rFonts w:ascii="Calibri" w:hAnsi="Calibri" w:cs="Calibri"/>
          <w:sz w:val="22"/>
          <w:szCs w:val="22"/>
        </w:rPr>
        <w:t xml:space="preserve"> Voor persoonlijk contact, vragen en informatie is aan de wijkbewoners mogelijkheid geboden gebruik te maken van het spreekuur van de Noordraad</w:t>
      </w:r>
      <w:r w:rsidR="007A3207" w:rsidRPr="00CD0222">
        <w:rPr>
          <w:rFonts w:ascii="Calibri" w:hAnsi="Calibri" w:cs="Calibri"/>
          <w:sz w:val="22"/>
          <w:szCs w:val="22"/>
        </w:rPr>
        <w:t>.</w:t>
      </w:r>
      <w:r w:rsidR="00AB56CD" w:rsidRPr="00CD0222">
        <w:rPr>
          <w:rFonts w:ascii="Calibri" w:hAnsi="Calibri" w:cs="Calibri"/>
          <w:sz w:val="22"/>
          <w:szCs w:val="22"/>
        </w:rPr>
        <w:t xml:space="preserve"> </w:t>
      </w:r>
    </w:p>
    <w:p w14:paraId="01387705" w14:textId="77777777" w:rsidR="00665CD7" w:rsidRPr="00F957BD" w:rsidRDefault="00665CD7">
      <w:pPr>
        <w:numPr>
          <w:ilvl w:val="0"/>
          <w:numId w:val="4"/>
        </w:numPr>
        <w:rPr>
          <w:rFonts w:ascii="Calibri" w:hAnsi="Calibri" w:cs="Calibri"/>
          <w:sz w:val="22"/>
          <w:szCs w:val="22"/>
        </w:rPr>
      </w:pPr>
      <w:r w:rsidRPr="00F957BD">
        <w:rPr>
          <w:rFonts w:ascii="Calibri" w:hAnsi="Calibri" w:cs="Calibri"/>
          <w:sz w:val="22"/>
          <w:szCs w:val="22"/>
        </w:rPr>
        <w:t xml:space="preserve">We bevorderen dat met grote regelmaat grotere en kleinere evenementen en activiteiten worden georganiseerd, waarbij het element ontmoeting nadruk krijgt. Onze werkgroep “Evenementen en Activiteiten” is daarin de spil. </w:t>
      </w:r>
      <w:r w:rsidR="008C76D1" w:rsidRPr="00F957BD">
        <w:rPr>
          <w:rFonts w:ascii="Calibri" w:hAnsi="Calibri" w:cs="Calibri"/>
          <w:sz w:val="22"/>
          <w:szCs w:val="22"/>
        </w:rPr>
        <w:t xml:space="preserve">Ook zullen regelmatig vernieuwingen nodig zijn in het aanbod van activiteiten en evenementen en zal getracht worden verschillende disciplines met elkaar te combineren. </w:t>
      </w:r>
    </w:p>
    <w:p w14:paraId="6E3AB329" w14:textId="77777777" w:rsidR="00665CD7" w:rsidRPr="00445376" w:rsidRDefault="00665CD7">
      <w:pPr>
        <w:numPr>
          <w:ilvl w:val="0"/>
          <w:numId w:val="4"/>
        </w:numPr>
        <w:rPr>
          <w:rFonts w:ascii="Calibri" w:hAnsi="Calibri" w:cs="Calibri"/>
          <w:sz w:val="22"/>
          <w:szCs w:val="22"/>
        </w:rPr>
      </w:pPr>
      <w:r w:rsidRPr="00445376">
        <w:rPr>
          <w:rFonts w:ascii="Calibri" w:hAnsi="Calibri" w:cs="Calibri"/>
          <w:sz w:val="22"/>
          <w:szCs w:val="22"/>
        </w:rPr>
        <w:t xml:space="preserve">Naast de gebruikmaking van de hierboven reeds genoemde communicatiemiddelen zal op een interactieve wijze bekendheid worden gegeven aan Noordraad Heikant-Quirijnstok door middel van </w:t>
      </w:r>
      <w:r w:rsidRPr="00CD0222">
        <w:rPr>
          <w:rFonts w:ascii="Calibri" w:hAnsi="Calibri" w:cs="Calibri"/>
          <w:sz w:val="22"/>
          <w:szCs w:val="22"/>
        </w:rPr>
        <w:t xml:space="preserve">bijvoorbeeld </w:t>
      </w:r>
      <w:r w:rsidR="009B0A93" w:rsidRPr="00CD0222">
        <w:rPr>
          <w:rFonts w:ascii="Calibri" w:hAnsi="Calibri" w:cs="Calibri"/>
          <w:sz w:val="22"/>
          <w:szCs w:val="22"/>
        </w:rPr>
        <w:t>(</w:t>
      </w:r>
      <w:r w:rsidRPr="00CD0222">
        <w:rPr>
          <w:rFonts w:ascii="Calibri" w:hAnsi="Calibri" w:cs="Calibri"/>
          <w:sz w:val="22"/>
          <w:szCs w:val="22"/>
        </w:rPr>
        <w:t>wijk</w:t>
      </w:r>
      <w:r w:rsidR="009B0A93" w:rsidRPr="00CD0222">
        <w:rPr>
          <w:rFonts w:ascii="Calibri" w:hAnsi="Calibri" w:cs="Calibri"/>
          <w:sz w:val="22"/>
          <w:szCs w:val="22"/>
        </w:rPr>
        <w:t>)</w:t>
      </w:r>
      <w:r w:rsidRPr="00CD0222">
        <w:rPr>
          <w:rFonts w:ascii="Calibri" w:hAnsi="Calibri" w:cs="Calibri"/>
          <w:sz w:val="22"/>
          <w:szCs w:val="22"/>
        </w:rPr>
        <w:t>krantinterviews</w:t>
      </w:r>
      <w:r w:rsidR="00532555" w:rsidRPr="00445376">
        <w:rPr>
          <w:rFonts w:ascii="Calibri" w:hAnsi="Calibri" w:cs="Calibri"/>
          <w:sz w:val="22"/>
          <w:szCs w:val="22"/>
        </w:rPr>
        <w:t xml:space="preserve"> en</w:t>
      </w:r>
      <w:r w:rsidRPr="00445376">
        <w:rPr>
          <w:rFonts w:ascii="Calibri" w:hAnsi="Calibri" w:cs="Calibri"/>
          <w:sz w:val="22"/>
          <w:szCs w:val="22"/>
        </w:rPr>
        <w:t xml:space="preserve"> presentaties op festiviteiten en evenementen</w:t>
      </w:r>
      <w:r w:rsidR="00532555" w:rsidRPr="00445376">
        <w:rPr>
          <w:rFonts w:ascii="Calibri" w:hAnsi="Calibri" w:cs="Calibri"/>
          <w:sz w:val="22"/>
          <w:szCs w:val="22"/>
        </w:rPr>
        <w:t xml:space="preserve">. Tevens heeft de Noordraad Heikant-Quirijnstok (samen met de wijkraad Stokhasselt) bewonersbijeenkomsten op kleinere schaal opgezet om aan hen te laten zien hoe de wijkraden zich inzetten voor leefbaarheid en veiligheid in de wijken. Daarbij heeft ze nadrukkelijk naar wensen en ideeën gevraagd, die bij </w:t>
      </w:r>
      <w:r w:rsidR="00284EC7" w:rsidRPr="00445376">
        <w:rPr>
          <w:rFonts w:ascii="Calibri" w:hAnsi="Calibri" w:cs="Calibri"/>
          <w:sz w:val="22"/>
          <w:szCs w:val="22"/>
        </w:rPr>
        <w:t>onze bewoners</w:t>
      </w:r>
      <w:r w:rsidR="00532555" w:rsidRPr="00445376">
        <w:rPr>
          <w:rFonts w:ascii="Calibri" w:hAnsi="Calibri" w:cs="Calibri"/>
          <w:sz w:val="22"/>
          <w:szCs w:val="22"/>
        </w:rPr>
        <w:t xml:space="preserve"> leven.</w:t>
      </w:r>
    </w:p>
    <w:p w14:paraId="5CF81C83" w14:textId="492CD3EC" w:rsidR="00CE1483" w:rsidRPr="00CD0222" w:rsidRDefault="00CE1483">
      <w:pPr>
        <w:numPr>
          <w:ilvl w:val="0"/>
          <w:numId w:val="4"/>
        </w:numPr>
        <w:rPr>
          <w:rFonts w:ascii="Calibri" w:hAnsi="Calibri" w:cs="Calibri"/>
          <w:strike/>
          <w:sz w:val="22"/>
          <w:szCs w:val="22"/>
        </w:rPr>
      </w:pPr>
      <w:r w:rsidRPr="00F957BD">
        <w:rPr>
          <w:rFonts w:ascii="Calibri" w:hAnsi="Calibri" w:cs="Calibri"/>
          <w:sz w:val="22"/>
          <w:szCs w:val="22"/>
        </w:rPr>
        <w:t xml:space="preserve">Om de betrokkenheid te bevorderen willen we meer jongeren aantrekken voor bestuursfuncties en werkgroepen. De Noordraad Heikant-Quirijnstok realiseert zich dat daarvoor wellicht een andere manier van werken gevraagd wordt dan de huidige bestuurlijke </w:t>
      </w:r>
      <w:r w:rsidRPr="00CD0222">
        <w:rPr>
          <w:rFonts w:ascii="Calibri" w:hAnsi="Calibri" w:cs="Calibri"/>
          <w:sz w:val="22"/>
          <w:szCs w:val="22"/>
        </w:rPr>
        <w:t>werkwijze.</w:t>
      </w:r>
      <w:r w:rsidR="008C76D1" w:rsidRPr="00CD0222">
        <w:rPr>
          <w:rFonts w:ascii="Calibri" w:hAnsi="Calibri" w:cs="Calibri"/>
          <w:sz w:val="22"/>
          <w:szCs w:val="22"/>
        </w:rPr>
        <w:t xml:space="preserve"> </w:t>
      </w:r>
      <w:r w:rsidR="00532555" w:rsidRPr="00CD0222">
        <w:rPr>
          <w:rFonts w:ascii="Calibri" w:hAnsi="Calibri" w:cs="Calibri"/>
          <w:sz w:val="22"/>
          <w:szCs w:val="22"/>
        </w:rPr>
        <w:t xml:space="preserve">We hebben daarom </w:t>
      </w:r>
      <w:r w:rsidR="008C76D1" w:rsidRPr="00CD0222">
        <w:rPr>
          <w:rFonts w:ascii="Calibri" w:hAnsi="Calibri" w:cs="Calibri"/>
          <w:sz w:val="22"/>
          <w:szCs w:val="22"/>
        </w:rPr>
        <w:t>samenwerking</w:t>
      </w:r>
      <w:r w:rsidR="00532555" w:rsidRPr="00CD0222">
        <w:rPr>
          <w:rFonts w:ascii="Calibri" w:hAnsi="Calibri" w:cs="Calibri"/>
          <w:sz w:val="22"/>
          <w:szCs w:val="22"/>
        </w:rPr>
        <w:t xml:space="preserve"> gezocht</w:t>
      </w:r>
      <w:r w:rsidR="008C76D1" w:rsidRPr="00CD0222">
        <w:rPr>
          <w:rFonts w:ascii="Calibri" w:hAnsi="Calibri" w:cs="Calibri"/>
          <w:sz w:val="22"/>
          <w:szCs w:val="22"/>
        </w:rPr>
        <w:t xml:space="preserve"> </w:t>
      </w:r>
      <w:r w:rsidR="00532555" w:rsidRPr="00CD0222">
        <w:rPr>
          <w:rFonts w:ascii="Calibri" w:hAnsi="Calibri" w:cs="Calibri"/>
          <w:sz w:val="22"/>
          <w:szCs w:val="22"/>
        </w:rPr>
        <w:t xml:space="preserve">en gevonden </w:t>
      </w:r>
      <w:r w:rsidR="008C76D1" w:rsidRPr="00CD0222">
        <w:rPr>
          <w:rFonts w:ascii="Calibri" w:hAnsi="Calibri" w:cs="Calibri"/>
          <w:sz w:val="22"/>
          <w:szCs w:val="22"/>
        </w:rPr>
        <w:t xml:space="preserve">met </w:t>
      </w:r>
      <w:r w:rsidR="00532555" w:rsidRPr="00CD0222">
        <w:rPr>
          <w:rFonts w:ascii="Calibri" w:hAnsi="Calibri" w:cs="Calibri"/>
          <w:sz w:val="22"/>
          <w:szCs w:val="22"/>
        </w:rPr>
        <w:t>o.a.</w:t>
      </w:r>
      <w:r w:rsidR="008C76D1" w:rsidRPr="00CD0222">
        <w:rPr>
          <w:rFonts w:ascii="Calibri" w:hAnsi="Calibri" w:cs="Calibri"/>
          <w:sz w:val="22"/>
          <w:szCs w:val="22"/>
        </w:rPr>
        <w:t xml:space="preserve"> R-Newt.</w:t>
      </w:r>
      <w:r w:rsidR="00AD7F2C" w:rsidRPr="00CD0222">
        <w:rPr>
          <w:rFonts w:ascii="Calibri" w:hAnsi="Calibri" w:cs="Calibri"/>
          <w:sz w:val="22"/>
          <w:szCs w:val="22"/>
        </w:rPr>
        <w:t xml:space="preserve"> </w:t>
      </w:r>
      <w:r w:rsidR="00237899" w:rsidRPr="00CD0222">
        <w:rPr>
          <w:rFonts w:ascii="Calibri" w:hAnsi="Calibri" w:cs="Calibri"/>
          <w:sz w:val="22"/>
          <w:szCs w:val="22"/>
        </w:rPr>
        <w:t xml:space="preserve">Deze samenwerking willen we in </w:t>
      </w:r>
      <w:r w:rsidR="00237899" w:rsidRPr="00333F58">
        <w:rPr>
          <w:rFonts w:ascii="Calibri" w:hAnsi="Calibri" w:cs="Calibri"/>
          <w:sz w:val="22"/>
          <w:szCs w:val="22"/>
        </w:rPr>
        <w:t>202</w:t>
      </w:r>
      <w:r w:rsidR="0042241C" w:rsidRPr="00333F58">
        <w:rPr>
          <w:rFonts w:ascii="Calibri" w:hAnsi="Calibri" w:cs="Calibri"/>
          <w:sz w:val="22"/>
          <w:szCs w:val="22"/>
        </w:rPr>
        <w:t>2</w:t>
      </w:r>
      <w:r w:rsidR="00237899" w:rsidRPr="00333F58">
        <w:rPr>
          <w:rFonts w:ascii="Calibri" w:hAnsi="Calibri" w:cs="Calibri"/>
          <w:sz w:val="22"/>
          <w:szCs w:val="22"/>
        </w:rPr>
        <w:t xml:space="preserve"> </w:t>
      </w:r>
      <w:r w:rsidR="0042241C" w:rsidRPr="00333F58">
        <w:rPr>
          <w:rFonts w:ascii="Calibri" w:hAnsi="Calibri" w:cs="Calibri"/>
          <w:sz w:val="22"/>
          <w:szCs w:val="22"/>
        </w:rPr>
        <w:t xml:space="preserve">nog meer </w:t>
      </w:r>
      <w:r w:rsidR="00237899" w:rsidRPr="00CD0222">
        <w:rPr>
          <w:rFonts w:ascii="Calibri" w:hAnsi="Calibri" w:cs="Calibri"/>
          <w:sz w:val="22"/>
          <w:szCs w:val="22"/>
        </w:rPr>
        <w:t xml:space="preserve">uitbouwen. </w:t>
      </w:r>
    </w:p>
    <w:p w14:paraId="356AB345" w14:textId="4F2676D3" w:rsidR="00E152CB" w:rsidRPr="00F957BD" w:rsidRDefault="00E152CB">
      <w:pPr>
        <w:numPr>
          <w:ilvl w:val="0"/>
          <w:numId w:val="4"/>
        </w:numPr>
        <w:rPr>
          <w:rFonts w:ascii="Calibri" w:hAnsi="Calibri" w:cs="Calibri"/>
          <w:sz w:val="22"/>
          <w:szCs w:val="22"/>
        </w:rPr>
      </w:pPr>
      <w:r w:rsidRPr="00F957BD">
        <w:rPr>
          <w:rFonts w:ascii="Calibri" w:hAnsi="Calibri" w:cs="Calibri"/>
          <w:sz w:val="22"/>
          <w:szCs w:val="22"/>
        </w:rPr>
        <w:t xml:space="preserve">We willen extra aandacht geven aan alle elementen die samenhangen met focuswijk(en) en daarbij de samenwerking zoeken met onder andere </w:t>
      </w:r>
      <w:r w:rsidR="00821340">
        <w:rPr>
          <w:rFonts w:ascii="Calibri" w:hAnsi="Calibri" w:cs="Calibri"/>
          <w:sz w:val="22"/>
          <w:szCs w:val="22"/>
        </w:rPr>
        <w:t>H</w:t>
      </w:r>
      <w:r w:rsidRPr="00F957BD">
        <w:rPr>
          <w:rFonts w:ascii="Calibri" w:hAnsi="Calibri" w:cs="Calibri"/>
          <w:sz w:val="22"/>
          <w:szCs w:val="22"/>
        </w:rPr>
        <w:t>et Ronde Tafelhuis, dat over een grote expertise beschikt op het gebied van minderheden.</w:t>
      </w:r>
    </w:p>
    <w:p w14:paraId="596C2433" w14:textId="77777777" w:rsidR="00665CD7" w:rsidRPr="00F957BD" w:rsidRDefault="00665CD7">
      <w:pPr>
        <w:numPr>
          <w:ilvl w:val="0"/>
          <w:numId w:val="4"/>
        </w:numPr>
        <w:rPr>
          <w:rFonts w:ascii="Calibri" w:hAnsi="Calibri" w:cs="Calibri"/>
          <w:sz w:val="22"/>
          <w:szCs w:val="22"/>
        </w:rPr>
      </w:pPr>
      <w:r w:rsidRPr="00F957BD">
        <w:rPr>
          <w:rFonts w:ascii="Calibri" w:hAnsi="Calibri" w:cs="Calibri"/>
          <w:sz w:val="22"/>
          <w:szCs w:val="22"/>
        </w:rPr>
        <w:t>Met regelmaat zullen politieke bestuurders van de stad voor overleg worden uitgenodigd en zal het periodiek overleg met de wijkwethouder en het ambtelijk gebiedsteam Noord met een “goedgevulde” agenda worden ingegaan</w:t>
      </w:r>
      <w:r w:rsidR="00B624F2">
        <w:rPr>
          <w:rFonts w:ascii="Calibri" w:hAnsi="Calibri" w:cs="Calibri"/>
          <w:sz w:val="22"/>
          <w:szCs w:val="22"/>
        </w:rPr>
        <w:t>.</w:t>
      </w:r>
    </w:p>
    <w:p w14:paraId="24B592F8" w14:textId="77777777" w:rsidR="00665CD7" w:rsidRPr="00F957BD" w:rsidRDefault="00665CD7">
      <w:pPr>
        <w:numPr>
          <w:ilvl w:val="0"/>
          <w:numId w:val="4"/>
        </w:numPr>
        <w:rPr>
          <w:rFonts w:ascii="Calibri" w:hAnsi="Calibri" w:cs="Calibri"/>
          <w:sz w:val="22"/>
          <w:szCs w:val="22"/>
        </w:rPr>
      </w:pPr>
      <w:r w:rsidRPr="00F957BD">
        <w:rPr>
          <w:rFonts w:ascii="Calibri" w:hAnsi="Calibri" w:cs="Calibri"/>
          <w:sz w:val="22"/>
          <w:szCs w:val="22"/>
        </w:rPr>
        <w:t>Met de stakeholders</w:t>
      </w:r>
      <w:r w:rsidR="00B452C2">
        <w:rPr>
          <w:rFonts w:ascii="Calibri" w:hAnsi="Calibri" w:cs="Calibri"/>
          <w:sz w:val="22"/>
          <w:szCs w:val="22"/>
        </w:rPr>
        <w:t xml:space="preserve"> </w:t>
      </w:r>
      <w:r w:rsidRPr="00F957BD">
        <w:rPr>
          <w:rFonts w:ascii="Calibri" w:hAnsi="Calibri" w:cs="Calibri"/>
          <w:sz w:val="22"/>
          <w:szCs w:val="22"/>
        </w:rPr>
        <w:t xml:space="preserve">en decisionmakers worden contacten en overleg nagestreefd </w:t>
      </w:r>
      <w:r w:rsidR="00E96C14">
        <w:rPr>
          <w:rFonts w:ascii="Calibri" w:hAnsi="Calibri" w:cs="Calibri"/>
          <w:sz w:val="22"/>
          <w:szCs w:val="22"/>
        </w:rPr>
        <w:t>om</w:t>
      </w:r>
      <w:r w:rsidRPr="00F957BD">
        <w:rPr>
          <w:rFonts w:ascii="Calibri" w:hAnsi="Calibri" w:cs="Calibri"/>
          <w:sz w:val="22"/>
          <w:szCs w:val="22"/>
        </w:rPr>
        <w:t xml:space="preserve"> te bezien, in hoeverre we elkaars rollen en betekenis kunnen versterken door gezamenlijke inzet</w:t>
      </w:r>
      <w:r w:rsidR="00B624F2">
        <w:rPr>
          <w:rFonts w:ascii="Calibri" w:hAnsi="Calibri" w:cs="Calibri"/>
          <w:sz w:val="22"/>
          <w:szCs w:val="22"/>
        </w:rPr>
        <w:t>.</w:t>
      </w:r>
    </w:p>
    <w:p w14:paraId="64D3F0C9" w14:textId="77777777" w:rsidR="00665CD7" w:rsidRPr="00F957BD" w:rsidRDefault="00665CD7">
      <w:pPr>
        <w:numPr>
          <w:ilvl w:val="0"/>
          <w:numId w:val="4"/>
        </w:numPr>
        <w:rPr>
          <w:rFonts w:ascii="Calibri" w:hAnsi="Calibri" w:cs="Calibri"/>
          <w:sz w:val="22"/>
          <w:szCs w:val="22"/>
        </w:rPr>
      </w:pPr>
      <w:r w:rsidRPr="00F957BD">
        <w:rPr>
          <w:rFonts w:ascii="Calibri" w:hAnsi="Calibri" w:cs="Calibri"/>
          <w:sz w:val="22"/>
          <w:szCs w:val="22"/>
        </w:rPr>
        <w:t>We bieden, zoveel als mogelijk is, materiële en immateriële steun aan de vele vrijwilligers in ons werkgebied en bevorderen bij de gemeentelijke overheid en ContourdeTwern een passend vrijwilligersbeleid.</w:t>
      </w:r>
    </w:p>
    <w:p w14:paraId="31C92DCE" w14:textId="77777777" w:rsidR="00665CD7" w:rsidRDefault="00665CD7">
      <w:pPr>
        <w:rPr>
          <w:rFonts w:ascii="Calibri" w:hAnsi="Calibri" w:cs="Calibri"/>
          <w:sz w:val="22"/>
          <w:szCs w:val="22"/>
        </w:rPr>
      </w:pPr>
    </w:p>
    <w:p w14:paraId="263B5A65" w14:textId="77777777" w:rsidR="00E152CB" w:rsidRPr="00F957BD" w:rsidRDefault="00E152CB" w:rsidP="00E152CB">
      <w:pPr>
        <w:rPr>
          <w:rFonts w:ascii="Calibri" w:hAnsi="Calibri" w:cs="Calibri"/>
          <w:sz w:val="22"/>
          <w:szCs w:val="22"/>
        </w:rPr>
      </w:pPr>
      <w:r w:rsidRPr="00F957BD">
        <w:rPr>
          <w:rFonts w:ascii="Calibri" w:hAnsi="Calibri" w:cs="Calibri"/>
          <w:b/>
          <w:sz w:val="22"/>
          <w:szCs w:val="22"/>
        </w:rPr>
        <w:t>5. Bestuursstructuur en organisatie</w:t>
      </w:r>
    </w:p>
    <w:p w14:paraId="4E079547" w14:textId="77777777" w:rsidR="00934667" w:rsidRPr="00F957BD" w:rsidRDefault="00503522" w:rsidP="00934667">
      <w:pPr>
        <w:shd w:val="clear" w:color="auto" w:fill="FFFFFF"/>
        <w:rPr>
          <w:rFonts w:ascii="Calibri" w:hAnsi="Calibri" w:cs="Calibri"/>
          <w:sz w:val="22"/>
          <w:szCs w:val="22"/>
        </w:rPr>
      </w:pPr>
      <w:r w:rsidRPr="00CD0222">
        <w:rPr>
          <w:rFonts w:ascii="Calibri" w:hAnsi="Calibri" w:cs="Calibri"/>
          <w:sz w:val="22"/>
          <w:szCs w:val="22"/>
        </w:rPr>
        <w:t>In de statuten wordt gesproken over onderwerpen</w:t>
      </w:r>
      <w:r w:rsidR="00E43FD1" w:rsidRPr="00CD0222">
        <w:rPr>
          <w:rFonts w:ascii="Calibri" w:hAnsi="Calibri" w:cs="Calibri"/>
          <w:sz w:val="22"/>
          <w:szCs w:val="22"/>
        </w:rPr>
        <w:t>/</w:t>
      </w:r>
      <w:r w:rsidR="00A555F9" w:rsidRPr="00CD0222">
        <w:rPr>
          <w:rFonts w:ascii="Calibri" w:hAnsi="Calibri" w:cs="Calibri"/>
          <w:sz w:val="22"/>
          <w:szCs w:val="22"/>
        </w:rPr>
        <w:t>aandachtsvelden</w:t>
      </w:r>
      <w:r w:rsidR="00934667" w:rsidRPr="00CD0222">
        <w:rPr>
          <w:rFonts w:ascii="Calibri" w:hAnsi="Calibri" w:cs="Calibri"/>
          <w:sz w:val="22"/>
          <w:szCs w:val="22"/>
        </w:rPr>
        <w:t>,</w:t>
      </w:r>
      <w:r w:rsidRPr="00CD0222">
        <w:rPr>
          <w:rFonts w:ascii="Calibri" w:hAnsi="Calibri" w:cs="Calibri"/>
          <w:sz w:val="22"/>
          <w:szCs w:val="22"/>
        </w:rPr>
        <w:t xml:space="preserve"> die ontleend zijn aan de </w:t>
      </w:r>
      <w:r w:rsidR="00A555F9" w:rsidRPr="00CD0222">
        <w:rPr>
          <w:rFonts w:ascii="Calibri" w:hAnsi="Calibri" w:cs="Calibri"/>
          <w:sz w:val="22"/>
          <w:szCs w:val="22"/>
        </w:rPr>
        <w:t>sectoren</w:t>
      </w:r>
      <w:r w:rsidRPr="00CD0222">
        <w:rPr>
          <w:rFonts w:ascii="Calibri" w:hAnsi="Calibri" w:cs="Calibri"/>
          <w:sz w:val="22"/>
          <w:szCs w:val="22"/>
        </w:rPr>
        <w:t xml:space="preserve"> die een rol spelen in onze maatschappij</w:t>
      </w:r>
      <w:r w:rsidR="007A3207" w:rsidRPr="00CD0222">
        <w:rPr>
          <w:rFonts w:ascii="Calibri" w:hAnsi="Calibri" w:cs="Calibri"/>
          <w:sz w:val="22"/>
          <w:szCs w:val="22"/>
        </w:rPr>
        <w:t>.</w:t>
      </w:r>
      <w:r w:rsidR="00320740" w:rsidRPr="00CD0222">
        <w:rPr>
          <w:rFonts w:ascii="Calibri" w:hAnsi="Calibri" w:cs="Calibri"/>
          <w:sz w:val="22"/>
          <w:szCs w:val="22"/>
        </w:rPr>
        <w:t xml:space="preserve"> </w:t>
      </w:r>
      <w:r w:rsidR="007A3207" w:rsidRPr="00CD0222">
        <w:rPr>
          <w:rFonts w:ascii="Calibri" w:hAnsi="Calibri" w:cs="Calibri"/>
          <w:sz w:val="22"/>
          <w:szCs w:val="22"/>
        </w:rPr>
        <w:t>Die onderwerpen komen (ook) tot uiting in de bestuursstructuur van de Noordraad</w:t>
      </w:r>
      <w:r w:rsidR="00A555F9" w:rsidRPr="00CD0222">
        <w:rPr>
          <w:rFonts w:ascii="Calibri" w:hAnsi="Calibri" w:cs="Calibri"/>
          <w:sz w:val="22"/>
          <w:szCs w:val="22"/>
        </w:rPr>
        <w:t xml:space="preserve"> </w:t>
      </w:r>
      <w:r w:rsidR="007A3207" w:rsidRPr="00CD0222">
        <w:rPr>
          <w:rFonts w:ascii="Calibri" w:hAnsi="Calibri" w:cs="Calibri"/>
          <w:sz w:val="22"/>
          <w:szCs w:val="22"/>
        </w:rPr>
        <w:t>H</w:t>
      </w:r>
      <w:r w:rsidR="00A555F9" w:rsidRPr="00CD0222">
        <w:rPr>
          <w:rFonts w:ascii="Calibri" w:hAnsi="Calibri" w:cs="Calibri"/>
          <w:sz w:val="22"/>
          <w:szCs w:val="22"/>
        </w:rPr>
        <w:t>eikant-</w:t>
      </w:r>
      <w:r w:rsidR="007A3207" w:rsidRPr="00CD0222">
        <w:rPr>
          <w:rFonts w:ascii="Calibri" w:hAnsi="Calibri" w:cs="Calibri"/>
          <w:sz w:val="22"/>
          <w:szCs w:val="22"/>
        </w:rPr>
        <w:t>Q</w:t>
      </w:r>
      <w:r w:rsidR="00A555F9" w:rsidRPr="00CD0222">
        <w:rPr>
          <w:rFonts w:ascii="Calibri" w:hAnsi="Calibri" w:cs="Calibri"/>
          <w:sz w:val="22"/>
          <w:szCs w:val="22"/>
        </w:rPr>
        <w:t>uirijnstok</w:t>
      </w:r>
      <w:r w:rsidR="007A3207" w:rsidRPr="00CD0222">
        <w:rPr>
          <w:rFonts w:ascii="Calibri" w:hAnsi="Calibri" w:cs="Calibri"/>
          <w:sz w:val="22"/>
          <w:szCs w:val="22"/>
        </w:rPr>
        <w:t>.</w:t>
      </w:r>
    </w:p>
    <w:p w14:paraId="13F6B4AA" w14:textId="77777777" w:rsidR="00CD0222" w:rsidRPr="00333F58" w:rsidRDefault="00CD0222" w:rsidP="00934667">
      <w:pPr>
        <w:shd w:val="clear" w:color="auto" w:fill="FFFFFF"/>
        <w:rPr>
          <w:rFonts w:asciiTheme="minorHAnsi" w:hAnsiTheme="minorHAnsi" w:cstheme="minorHAnsi"/>
          <w:sz w:val="20"/>
          <w:szCs w:val="20"/>
        </w:rPr>
      </w:pPr>
    </w:p>
    <w:p w14:paraId="7A7D9880" w14:textId="77777777" w:rsidR="00934667" w:rsidRPr="00F957BD" w:rsidRDefault="00EC50C2" w:rsidP="00934667">
      <w:pPr>
        <w:shd w:val="clear" w:color="auto" w:fill="FFFFFF"/>
        <w:rPr>
          <w:rFonts w:ascii="Calibri" w:hAnsi="Calibri" w:cs="Arial"/>
          <w:i/>
          <w:sz w:val="22"/>
          <w:szCs w:val="22"/>
          <w:lang w:eastAsia="nl-NL"/>
        </w:rPr>
      </w:pPr>
      <w:hyperlink r:id="rId9" w:history="1">
        <w:r w:rsidR="00934667" w:rsidRPr="00F957BD">
          <w:rPr>
            <w:rFonts w:ascii="Calibri" w:hAnsi="Calibri" w:cs="Arial"/>
            <w:bCs/>
            <w:i/>
            <w:sz w:val="22"/>
            <w:szCs w:val="22"/>
            <w:lang w:eastAsia="nl-NL"/>
          </w:rPr>
          <w:t>Dagelijks Bestuur</w:t>
        </w:r>
      </w:hyperlink>
    </w:p>
    <w:p w14:paraId="07170075" w14:textId="77777777" w:rsidR="00934667" w:rsidRPr="008C4285" w:rsidRDefault="00EE16BF" w:rsidP="00934667">
      <w:pPr>
        <w:shd w:val="clear" w:color="auto" w:fill="FFFFFF"/>
        <w:rPr>
          <w:rFonts w:ascii="Calibri" w:hAnsi="Calibri" w:cs="Calibri"/>
          <w:sz w:val="22"/>
          <w:szCs w:val="22"/>
        </w:rPr>
      </w:pPr>
      <w:r w:rsidRPr="008C4285">
        <w:rPr>
          <w:rFonts w:ascii="Calibri" w:hAnsi="Calibri" w:cs="Calibri"/>
          <w:sz w:val="22"/>
          <w:szCs w:val="22"/>
        </w:rPr>
        <w:t>Voorzitter, secretaris en penningmeester vormen gezamenlijk het Dagelijks Bestuur (DB). Het DB bewaakt de dagelijkse gang van zaken en de uitvoering van beleid door de werkgroepen en commissies. Het Algemeen bestuur (AB) bepaalt de kaders waarbinnen het DB kan handelen. Het DB handelt conform het huishoudelijk reglement.. Het DB legt in spoedeisende zaken achteraf verantwoording af aan het AB.</w:t>
      </w:r>
    </w:p>
    <w:p w14:paraId="18793550" w14:textId="77777777" w:rsidR="00EE16BF" w:rsidRPr="00333F58" w:rsidRDefault="00EE16BF" w:rsidP="00934667">
      <w:pPr>
        <w:shd w:val="clear" w:color="auto" w:fill="FFFFFF"/>
        <w:rPr>
          <w:rFonts w:ascii="Calibri" w:hAnsi="Calibri" w:cs="Arial"/>
          <w:color w:val="00B050"/>
          <w:sz w:val="20"/>
          <w:szCs w:val="20"/>
          <w:lang w:eastAsia="nl-NL"/>
        </w:rPr>
      </w:pPr>
    </w:p>
    <w:p w14:paraId="72AF23CB" w14:textId="77777777" w:rsidR="00333F58" w:rsidRDefault="00333F58" w:rsidP="00E43FD1">
      <w:pPr>
        <w:shd w:val="clear" w:color="auto" w:fill="FFFFFF"/>
      </w:pPr>
    </w:p>
    <w:p w14:paraId="7CFF095D" w14:textId="4CBC6658" w:rsidR="00E43FD1" w:rsidRPr="00CD0222" w:rsidRDefault="00EC50C2" w:rsidP="00E43FD1">
      <w:pPr>
        <w:shd w:val="clear" w:color="auto" w:fill="FFFFFF"/>
        <w:rPr>
          <w:rFonts w:ascii="Calibri" w:hAnsi="Calibri" w:cs="Arial"/>
          <w:i/>
          <w:sz w:val="22"/>
          <w:szCs w:val="22"/>
          <w:lang w:eastAsia="nl-NL"/>
        </w:rPr>
      </w:pPr>
      <w:hyperlink r:id="rId10" w:history="1">
        <w:r w:rsidR="00E43FD1" w:rsidRPr="00CD0222">
          <w:rPr>
            <w:rFonts w:ascii="Calibri" w:hAnsi="Calibri" w:cs="Arial"/>
            <w:bCs/>
            <w:i/>
            <w:sz w:val="22"/>
            <w:szCs w:val="22"/>
            <w:lang w:eastAsia="nl-NL"/>
          </w:rPr>
          <w:t>Algemeen bestuur</w:t>
        </w:r>
      </w:hyperlink>
    </w:p>
    <w:p w14:paraId="5F1723AD" w14:textId="77777777" w:rsidR="00007AD1" w:rsidRDefault="00E43FD1" w:rsidP="00934667">
      <w:pPr>
        <w:rPr>
          <w:rFonts w:ascii="Calibri" w:hAnsi="Calibri"/>
          <w:sz w:val="22"/>
          <w:szCs w:val="22"/>
        </w:rPr>
      </w:pPr>
      <w:r w:rsidRPr="00CD0222">
        <w:rPr>
          <w:rFonts w:ascii="Calibri" w:hAnsi="Calibri"/>
          <w:sz w:val="22"/>
          <w:szCs w:val="22"/>
        </w:rPr>
        <w:t>In de samenstelling van het algemeen bestuur</w:t>
      </w:r>
      <w:r w:rsidR="00FB2F84">
        <w:rPr>
          <w:rFonts w:ascii="Calibri" w:hAnsi="Calibri"/>
          <w:sz w:val="22"/>
          <w:szCs w:val="22"/>
        </w:rPr>
        <w:t xml:space="preserve"> </w:t>
      </w:r>
      <w:r w:rsidR="00FB2F84" w:rsidRPr="008C4285">
        <w:rPr>
          <w:rFonts w:ascii="Calibri" w:hAnsi="Calibri"/>
          <w:sz w:val="22"/>
          <w:szCs w:val="22"/>
        </w:rPr>
        <w:t xml:space="preserve">(AB) </w:t>
      </w:r>
      <w:r w:rsidRPr="008C4285">
        <w:rPr>
          <w:rFonts w:ascii="Calibri" w:hAnsi="Calibri"/>
          <w:sz w:val="22"/>
          <w:szCs w:val="22"/>
        </w:rPr>
        <w:t xml:space="preserve">komen </w:t>
      </w:r>
      <w:r w:rsidRPr="00CD0222">
        <w:rPr>
          <w:rFonts w:ascii="Calibri" w:hAnsi="Calibri"/>
          <w:sz w:val="22"/>
          <w:szCs w:val="22"/>
        </w:rPr>
        <w:t>de onderwerpen/maatschappelijke thema’s terug doordat alle bestuursleden een van deze thema’s dragen.</w:t>
      </w:r>
      <w:r>
        <w:rPr>
          <w:rFonts w:ascii="Calibri" w:hAnsi="Calibri"/>
          <w:sz w:val="22"/>
          <w:szCs w:val="22"/>
        </w:rPr>
        <w:t xml:space="preserve"> </w:t>
      </w:r>
    </w:p>
    <w:p w14:paraId="15C09D76" w14:textId="77777777" w:rsidR="00934667" w:rsidRPr="00333F58" w:rsidRDefault="00E43FD1" w:rsidP="00934667">
      <w:pPr>
        <w:rPr>
          <w:rFonts w:ascii="Calibri" w:hAnsi="Calibri"/>
          <w:sz w:val="20"/>
          <w:szCs w:val="20"/>
        </w:rPr>
      </w:pPr>
      <w:r w:rsidRPr="00333F58">
        <w:rPr>
          <w:rFonts w:ascii="Calibri" w:hAnsi="Calibri"/>
          <w:sz w:val="20"/>
          <w:szCs w:val="20"/>
        </w:rPr>
        <w:t xml:space="preserve"> </w:t>
      </w:r>
    </w:p>
    <w:p w14:paraId="61B18DB3" w14:textId="77777777" w:rsidR="00007AD1" w:rsidRPr="00CD0222" w:rsidRDefault="00007AD1" w:rsidP="00007AD1">
      <w:pPr>
        <w:pStyle w:val="Normaalweb"/>
        <w:shd w:val="clear" w:color="auto" w:fill="FFFFFF"/>
        <w:spacing w:after="0" w:line="240" w:lineRule="auto"/>
        <w:rPr>
          <w:rFonts w:ascii="Calibri" w:hAnsi="Calibri" w:cs="Arial"/>
          <w:b/>
          <w:i/>
          <w:color w:val="auto"/>
          <w:sz w:val="22"/>
          <w:szCs w:val="22"/>
        </w:rPr>
      </w:pPr>
      <w:r w:rsidRPr="00CD0222">
        <w:rPr>
          <w:rStyle w:val="Zwaar"/>
          <w:rFonts w:ascii="Calibri" w:hAnsi="Calibri" w:cs="Arial"/>
          <w:b w:val="0"/>
          <w:i/>
          <w:color w:val="auto"/>
          <w:sz w:val="22"/>
          <w:szCs w:val="22"/>
        </w:rPr>
        <w:t>Samenstelling Algemeen bestuur</w:t>
      </w:r>
    </w:p>
    <w:p w14:paraId="73960602" w14:textId="77777777" w:rsidR="00007AD1" w:rsidRPr="00CD0222" w:rsidRDefault="00007AD1" w:rsidP="00007AD1">
      <w:pPr>
        <w:pStyle w:val="Normaalweb"/>
        <w:shd w:val="clear" w:color="auto" w:fill="FFFFFF"/>
        <w:spacing w:after="0" w:line="240" w:lineRule="auto"/>
        <w:rPr>
          <w:rFonts w:ascii="Calibri" w:hAnsi="Calibri" w:cs="Arial"/>
          <w:color w:val="auto"/>
          <w:sz w:val="22"/>
          <w:szCs w:val="22"/>
        </w:rPr>
      </w:pPr>
      <w:r w:rsidRPr="00CD0222">
        <w:rPr>
          <w:rFonts w:ascii="Calibri" w:hAnsi="Calibri" w:cs="Arial"/>
          <w:color w:val="auto"/>
          <w:sz w:val="22"/>
          <w:szCs w:val="22"/>
        </w:rPr>
        <w:t>voorzitter</w:t>
      </w:r>
    </w:p>
    <w:p w14:paraId="5D716FD7" w14:textId="77777777" w:rsidR="00007AD1" w:rsidRPr="00CD0222" w:rsidRDefault="00007AD1" w:rsidP="00007AD1">
      <w:pPr>
        <w:pStyle w:val="Normaalweb"/>
        <w:shd w:val="clear" w:color="auto" w:fill="FFFFFF"/>
        <w:spacing w:after="0" w:line="240" w:lineRule="auto"/>
        <w:rPr>
          <w:rFonts w:ascii="Calibri" w:hAnsi="Calibri" w:cs="Arial"/>
          <w:color w:val="auto"/>
          <w:sz w:val="22"/>
          <w:szCs w:val="22"/>
        </w:rPr>
      </w:pPr>
      <w:r w:rsidRPr="00CD0222">
        <w:rPr>
          <w:rFonts w:ascii="Calibri" w:hAnsi="Calibri" w:cs="Arial"/>
          <w:color w:val="auto"/>
          <w:sz w:val="22"/>
          <w:szCs w:val="22"/>
        </w:rPr>
        <w:t>secretaris</w:t>
      </w:r>
    </w:p>
    <w:p w14:paraId="63DC6159" w14:textId="77777777" w:rsidR="00007AD1" w:rsidRPr="00CD0222" w:rsidRDefault="00007AD1" w:rsidP="00007AD1">
      <w:pPr>
        <w:pStyle w:val="Normaalweb"/>
        <w:shd w:val="clear" w:color="auto" w:fill="FFFFFF"/>
        <w:spacing w:after="0" w:line="240" w:lineRule="auto"/>
        <w:rPr>
          <w:rFonts w:ascii="Calibri" w:hAnsi="Calibri" w:cs="Arial"/>
          <w:color w:val="auto"/>
          <w:sz w:val="22"/>
          <w:szCs w:val="22"/>
        </w:rPr>
      </w:pPr>
      <w:r w:rsidRPr="00CD0222">
        <w:rPr>
          <w:rFonts w:ascii="Calibri" w:hAnsi="Calibri" w:cs="Arial"/>
          <w:color w:val="auto"/>
          <w:sz w:val="22"/>
          <w:szCs w:val="22"/>
        </w:rPr>
        <w:t>penningmeester</w:t>
      </w:r>
    </w:p>
    <w:p w14:paraId="188F6FCC" w14:textId="77777777" w:rsidR="00007AD1" w:rsidRPr="00CD0222" w:rsidRDefault="00007AD1" w:rsidP="00007AD1">
      <w:pPr>
        <w:pStyle w:val="Normaalweb"/>
        <w:shd w:val="clear" w:color="auto" w:fill="FFFFFF"/>
        <w:spacing w:after="0" w:line="240" w:lineRule="auto"/>
        <w:rPr>
          <w:rFonts w:ascii="Calibri" w:hAnsi="Calibri" w:cs="Arial"/>
          <w:color w:val="auto"/>
          <w:sz w:val="22"/>
          <w:szCs w:val="22"/>
        </w:rPr>
      </w:pPr>
      <w:r w:rsidRPr="00CD0222">
        <w:rPr>
          <w:rFonts w:ascii="Calibri" w:hAnsi="Calibri" w:cs="Arial"/>
          <w:color w:val="auto"/>
          <w:sz w:val="22"/>
          <w:szCs w:val="22"/>
        </w:rPr>
        <w:t xml:space="preserve">vertegenwoordiger </w:t>
      </w:r>
      <w:r w:rsidR="00AF4ED7" w:rsidRPr="00CD0222">
        <w:rPr>
          <w:rFonts w:ascii="Calibri" w:hAnsi="Calibri" w:cs="Arial"/>
          <w:color w:val="auto"/>
          <w:sz w:val="22"/>
          <w:szCs w:val="22"/>
        </w:rPr>
        <w:t xml:space="preserve">aandachtsveld </w:t>
      </w:r>
      <w:r w:rsidRPr="00CD0222">
        <w:rPr>
          <w:rFonts w:ascii="Calibri" w:hAnsi="Calibri" w:cs="Arial"/>
          <w:color w:val="auto"/>
          <w:sz w:val="22"/>
          <w:szCs w:val="22"/>
        </w:rPr>
        <w:t>wonen, woonomgeving en verkeer</w:t>
      </w:r>
      <w:r w:rsidR="00D61E5D" w:rsidRPr="00CD0222">
        <w:rPr>
          <w:rFonts w:ascii="Calibri" w:hAnsi="Calibri" w:cs="Arial"/>
          <w:color w:val="auto"/>
          <w:sz w:val="22"/>
          <w:szCs w:val="22"/>
        </w:rPr>
        <w:t xml:space="preserve"> (vooral </w:t>
      </w:r>
      <w:r w:rsidR="00F90601" w:rsidRPr="00CD0222">
        <w:rPr>
          <w:rFonts w:ascii="Calibri" w:hAnsi="Calibri" w:cs="Arial"/>
          <w:color w:val="auto"/>
          <w:sz w:val="22"/>
          <w:szCs w:val="22"/>
        </w:rPr>
        <w:t>wijk</w:t>
      </w:r>
      <w:r w:rsidR="000622D1" w:rsidRPr="00CD0222">
        <w:rPr>
          <w:rFonts w:ascii="Calibri" w:hAnsi="Calibri" w:cs="Arial"/>
          <w:color w:val="auto"/>
          <w:sz w:val="22"/>
          <w:szCs w:val="22"/>
        </w:rPr>
        <w:t xml:space="preserve">fysiek </w:t>
      </w:r>
      <w:r w:rsidR="00D61E5D" w:rsidRPr="00CD0222">
        <w:rPr>
          <w:rFonts w:ascii="Calibri" w:hAnsi="Calibri" w:cs="Arial"/>
          <w:color w:val="auto"/>
          <w:sz w:val="22"/>
          <w:szCs w:val="22"/>
        </w:rPr>
        <w:t>gericht)</w:t>
      </w:r>
    </w:p>
    <w:p w14:paraId="51C09E21" w14:textId="77777777" w:rsidR="00007AD1" w:rsidRPr="00CD0222" w:rsidRDefault="00007AD1" w:rsidP="00007AD1">
      <w:pPr>
        <w:pStyle w:val="Normaalweb"/>
        <w:shd w:val="clear" w:color="auto" w:fill="FFFFFF"/>
        <w:spacing w:after="0" w:line="240" w:lineRule="auto"/>
        <w:rPr>
          <w:rFonts w:ascii="Calibri" w:hAnsi="Calibri" w:cs="Arial"/>
          <w:color w:val="auto"/>
          <w:sz w:val="22"/>
          <w:szCs w:val="22"/>
        </w:rPr>
      </w:pPr>
      <w:r w:rsidRPr="00CD0222">
        <w:rPr>
          <w:rFonts w:ascii="Calibri" w:hAnsi="Calibri" w:cs="Arial"/>
          <w:color w:val="auto"/>
          <w:sz w:val="22"/>
          <w:szCs w:val="22"/>
        </w:rPr>
        <w:t xml:space="preserve">vertegenwoordiger </w:t>
      </w:r>
      <w:r w:rsidR="00AF4ED7" w:rsidRPr="00CD0222">
        <w:rPr>
          <w:rFonts w:ascii="Calibri" w:hAnsi="Calibri" w:cs="Arial"/>
          <w:color w:val="auto"/>
          <w:sz w:val="22"/>
          <w:szCs w:val="22"/>
        </w:rPr>
        <w:t xml:space="preserve">aandachtsveld </w:t>
      </w:r>
      <w:r w:rsidRPr="00CD0222">
        <w:rPr>
          <w:rFonts w:ascii="Calibri" w:hAnsi="Calibri" w:cs="Arial"/>
          <w:color w:val="auto"/>
          <w:sz w:val="22"/>
          <w:szCs w:val="22"/>
        </w:rPr>
        <w:t>milieu</w:t>
      </w:r>
    </w:p>
    <w:p w14:paraId="657F3A98" w14:textId="77777777" w:rsidR="00007AD1" w:rsidRPr="00CD0222" w:rsidRDefault="00007AD1" w:rsidP="00007AD1">
      <w:pPr>
        <w:pStyle w:val="Normaalweb"/>
        <w:shd w:val="clear" w:color="auto" w:fill="FFFFFF"/>
        <w:spacing w:after="0" w:line="240" w:lineRule="auto"/>
        <w:rPr>
          <w:rFonts w:ascii="Calibri" w:hAnsi="Calibri" w:cs="Arial"/>
          <w:color w:val="auto"/>
          <w:sz w:val="22"/>
          <w:szCs w:val="22"/>
        </w:rPr>
      </w:pPr>
      <w:r w:rsidRPr="00CD0222">
        <w:rPr>
          <w:rFonts w:ascii="Calibri" w:hAnsi="Calibri" w:cs="Arial"/>
          <w:color w:val="auto"/>
          <w:sz w:val="22"/>
          <w:szCs w:val="22"/>
        </w:rPr>
        <w:t xml:space="preserve">vertegenwoordiger </w:t>
      </w:r>
      <w:r w:rsidR="00AF4ED7" w:rsidRPr="00CD0222">
        <w:rPr>
          <w:rFonts w:ascii="Calibri" w:hAnsi="Calibri" w:cs="Arial"/>
          <w:color w:val="auto"/>
          <w:sz w:val="22"/>
          <w:szCs w:val="22"/>
        </w:rPr>
        <w:t xml:space="preserve">aandachtsveld </w:t>
      </w:r>
      <w:r w:rsidRPr="00CD0222">
        <w:rPr>
          <w:rFonts w:ascii="Calibri" w:hAnsi="Calibri" w:cs="Arial"/>
          <w:color w:val="auto"/>
          <w:sz w:val="22"/>
          <w:szCs w:val="22"/>
        </w:rPr>
        <w:t>cultuur en vrije tijd</w:t>
      </w:r>
    </w:p>
    <w:p w14:paraId="5CF7B48E" w14:textId="77777777" w:rsidR="00007AD1" w:rsidRPr="00CD0222" w:rsidRDefault="00007AD1" w:rsidP="00007AD1">
      <w:pPr>
        <w:pStyle w:val="Normaalweb"/>
        <w:shd w:val="clear" w:color="auto" w:fill="FFFFFF"/>
        <w:spacing w:after="0" w:line="240" w:lineRule="auto"/>
        <w:rPr>
          <w:rFonts w:ascii="Calibri" w:hAnsi="Calibri" w:cs="Arial"/>
          <w:color w:val="auto"/>
          <w:sz w:val="22"/>
          <w:szCs w:val="22"/>
        </w:rPr>
      </w:pPr>
      <w:r w:rsidRPr="00CD0222">
        <w:rPr>
          <w:rFonts w:ascii="Calibri" w:hAnsi="Calibri" w:cs="Arial"/>
          <w:color w:val="auto"/>
          <w:sz w:val="22"/>
          <w:szCs w:val="22"/>
        </w:rPr>
        <w:t xml:space="preserve">vertegenwoordiger </w:t>
      </w:r>
      <w:r w:rsidR="00AF4ED7" w:rsidRPr="00CD0222">
        <w:rPr>
          <w:rFonts w:ascii="Calibri" w:hAnsi="Calibri" w:cs="Arial"/>
          <w:color w:val="auto"/>
          <w:sz w:val="22"/>
          <w:szCs w:val="22"/>
        </w:rPr>
        <w:t xml:space="preserve">aandachtsveld </w:t>
      </w:r>
      <w:r w:rsidRPr="00CD0222">
        <w:rPr>
          <w:rFonts w:ascii="Calibri" w:hAnsi="Calibri" w:cs="Arial"/>
          <w:color w:val="auto"/>
          <w:sz w:val="22"/>
          <w:szCs w:val="22"/>
        </w:rPr>
        <w:t>ondernemers en werkgelegenheid</w:t>
      </w:r>
    </w:p>
    <w:p w14:paraId="363AB6F3" w14:textId="5C77FF46" w:rsidR="00AF4ED7" w:rsidRPr="00080DE2" w:rsidRDefault="00007AD1" w:rsidP="00AF4ED7">
      <w:pPr>
        <w:pStyle w:val="Normaalweb"/>
        <w:shd w:val="clear" w:color="auto" w:fill="FFFFFF"/>
        <w:spacing w:after="0" w:line="240" w:lineRule="auto"/>
        <w:rPr>
          <w:rFonts w:ascii="Calibri" w:hAnsi="Calibri" w:cs="Arial"/>
          <w:color w:val="auto"/>
          <w:sz w:val="22"/>
          <w:szCs w:val="22"/>
        </w:rPr>
      </w:pPr>
      <w:r w:rsidRPr="00CD0222">
        <w:rPr>
          <w:rFonts w:ascii="Calibri" w:hAnsi="Calibri" w:cs="Arial"/>
          <w:color w:val="auto"/>
          <w:sz w:val="22"/>
          <w:szCs w:val="22"/>
        </w:rPr>
        <w:t xml:space="preserve">vertegenwoordiger </w:t>
      </w:r>
      <w:r w:rsidR="00AF4ED7" w:rsidRPr="00CD0222">
        <w:rPr>
          <w:rFonts w:ascii="Calibri" w:hAnsi="Calibri" w:cs="Arial"/>
          <w:color w:val="auto"/>
          <w:sz w:val="22"/>
          <w:szCs w:val="22"/>
        </w:rPr>
        <w:t xml:space="preserve">aandachtsveld </w:t>
      </w:r>
      <w:r w:rsidRPr="00CD0222">
        <w:rPr>
          <w:rFonts w:ascii="Calibri" w:hAnsi="Calibri" w:cs="Arial"/>
          <w:color w:val="auto"/>
          <w:sz w:val="22"/>
          <w:szCs w:val="22"/>
        </w:rPr>
        <w:t>ouderen/Senioren</w:t>
      </w:r>
    </w:p>
    <w:p w14:paraId="05895A54" w14:textId="77777777" w:rsidR="00007AD1" w:rsidRPr="00CD0222" w:rsidRDefault="00007AD1" w:rsidP="00007AD1">
      <w:pPr>
        <w:pStyle w:val="Normaalweb"/>
        <w:shd w:val="clear" w:color="auto" w:fill="FFFFFF"/>
        <w:spacing w:after="0" w:line="240" w:lineRule="auto"/>
        <w:rPr>
          <w:rFonts w:ascii="Calibri" w:hAnsi="Calibri" w:cs="Arial"/>
          <w:color w:val="auto"/>
          <w:sz w:val="22"/>
          <w:szCs w:val="22"/>
        </w:rPr>
      </w:pPr>
      <w:r w:rsidRPr="00CD0222">
        <w:rPr>
          <w:rFonts w:ascii="Calibri" w:hAnsi="Calibri" w:cs="Arial"/>
          <w:color w:val="auto"/>
          <w:sz w:val="22"/>
          <w:szCs w:val="22"/>
        </w:rPr>
        <w:t xml:space="preserve">vertegenwoordiger/functionaris </w:t>
      </w:r>
      <w:r w:rsidR="00AF4ED7" w:rsidRPr="00CD0222">
        <w:rPr>
          <w:rFonts w:ascii="Calibri" w:hAnsi="Calibri" w:cs="Arial"/>
          <w:color w:val="auto"/>
          <w:sz w:val="22"/>
          <w:szCs w:val="22"/>
        </w:rPr>
        <w:t xml:space="preserve">aandachtsveld </w:t>
      </w:r>
      <w:r w:rsidRPr="0037390D">
        <w:rPr>
          <w:rFonts w:ascii="Calibri" w:hAnsi="Calibri" w:cs="Arial"/>
          <w:color w:val="auto"/>
          <w:sz w:val="22"/>
          <w:szCs w:val="22"/>
        </w:rPr>
        <w:t>subsidieregeling</w:t>
      </w:r>
      <w:r w:rsidR="00947CBA" w:rsidRPr="0037390D">
        <w:rPr>
          <w:rFonts w:ascii="Calibri" w:hAnsi="Calibri" w:cs="Arial"/>
          <w:color w:val="auto"/>
          <w:sz w:val="22"/>
          <w:szCs w:val="22"/>
        </w:rPr>
        <w:t>en, o.a.</w:t>
      </w:r>
      <w:r w:rsidRPr="0037390D">
        <w:rPr>
          <w:rFonts w:ascii="Calibri" w:hAnsi="Calibri" w:cs="Arial"/>
          <w:color w:val="auto"/>
          <w:sz w:val="22"/>
          <w:szCs w:val="22"/>
        </w:rPr>
        <w:t xml:space="preserve"> Verrijk je Wijk</w:t>
      </w:r>
    </w:p>
    <w:p w14:paraId="015AF806" w14:textId="77777777" w:rsidR="00007AD1" w:rsidRPr="00CD0222" w:rsidRDefault="00007AD1" w:rsidP="00007AD1">
      <w:pPr>
        <w:pStyle w:val="Normaalweb"/>
        <w:shd w:val="clear" w:color="auto" w:fill="FFFFFF"/>
        <w:spacing w:after="0" w:line="240" w:lineRule="auto"/>
        <w:rPr>
          <w:rFonts w:ascii="Calibri" w:hAnsi="Calibri" w:cs="Arial"/>
          <w:color w:val="auto"/>
          <w:sz w:val="22"/>
          <w:szCs w:val="22"/>
        </w:rPr>
      </w:pPr>
      <w:r w:rsidRPr="00CD0222">
        <w:rPr>
          <w:rFonts w:ascii="Calibri" w:hAnsi="Calibri" w:cs="Arial"/>
          <w:color w:val="auto"/>
          <w:sz w:val="22"/>
          <w:szCs w:val="22"/>
        </w:rPr>
        <w:t xml:space="preserve">vertegenwoordiger/functionaris </w:t>
      </w:r>
      <w:r w:rsidR="00AF4ED7" w:rsidRPr="00CD0222">
        <w:rPr>
          <w:rFonts w:ascii="Calibri" w:hAnsi="Calibri" w:cs="Arial"/>
          <w:color w:val="auto"/>
          <w:sz w:val="22"/>
          <w:szCs w:val="22"/>
        </w:rPr>
        <w:t xml:space="preserve">aandachtsveld </w:t>
      </w:r>
      <w:r w:rsidRPr="00CD0222">
        <w:rPr>
          <w:rFonts w:ascii="Calibri" w:hAnsi="Calibri" w:cs="Arial"/>
          <w:color w:val="auto"/>
          <w:sz w:val="22"/>
          <w:szCs w:val="22"/>
        </w:rPr>
        <w:t>publiciteit</w:t>
      </w:r>
    </w:p>
    <w:p w14:paraId="19E9B7CD" w14:textId="77777777" w:rsidR="00007AD1" w:rsidRPr="0037390D" w:rsidRDefault="00DC2CC2" w:rsidP="00BD61EF">
      <w:pPr>
        <w:rPr>
          <w:rFonts w:ascii="Calibri" w:hAnsi="Calibri" w:cs="Calibri"/>
          <w:iCs/>
          <w:sz w:val="22"/>
          <w:szCs w:val="22"/>
        </w:rPr>
      </w:pPr>
      <w:r w:rsidRPr="0037390D">
        <w:rPr>
          <w:rFonts w:ascii="Calibri" w:hAnsi="Calibri" w:cs="Calibri"/>
          <w:iCs/>
          <w:sz w:val="22"/>
          <w:szCs w:val="22"/>
        </w:rPr>
        <w:t>vertegenwoordiger aandachtsveld sociaal domein</w:t>
      </w:r>
    </w:p>
    <w:p w14:paraId="363D011A" w14:textId="77777777" w:rsidR="00DC2CC2" w:rsidRPr="00333F58" w:rsidRDefault="00DC2CC2" w:rsidP="00BD61EF">
      <w:pPr>
        <w:rPr>
          <w:rFonts w:ascii="Calibri" w:hAnsi="Calibri" w:cs="Calibri"/>
          <w:iCs/>
          <w:color w:val="FF0000"/>
          <w:sz w:val="20"/>
          <w:szCs w:val="20"/>
        </w:rPr>
      </w:pPr>
    </w:p>
    <w:p w14:paraId="5D600851" w14:textId="77777777" w:rsidR="004E1696" w:rsidRPr="004E0EF9" w:rsidRDefault="004E1696" w:rsidP="004E1696">
      <w:pPr>
        <w:rPr>
          <w:rFonts w:ascii="Calibri" w:hAnsi="Calibri" w:cs="Calibri"/>
          <w:bCs/>
          <w:sz w:val="22"/>
          <w:szCs w:val="22"/>
        </w:rPr>
      </w:pPr>
      <w:r w:rsidRPr="00CD0222">
        <w:rPr>
          <w:rFonts w:ascii="Calibri" w:hAnsi="Calibri" w:cs="Calibri"/>
          <w:bCs/>
          <w:sz w:val="22"/>
          <w:szCs w:val="22"/>
        </w:rPr>
        <w:t>Het Algemeen Bestuur zet het beleid uit. De werkgroepen en vertegenwoordigers van aandachtsvelden handelen op basis van dit beleid en werken tactisch en operationeel.</w:t>
      </w:r>
    </w:p>
    <w:p w14:paraId="482BE0B2" w14:textId="77777777" w:rsidR="004E1696" w:rsidRPr="00333F58" w:rsidRDefault="004E1696" w:rsidP="00BD61EF">
      <w:pPr>
        <w:rPr>
          <w:rFonts w:ascii="Calibri" w:hAnsi="Calibri" w:cs="Calibri"/>
          <w:i/>
          <w:strike/>
          <w:sz w:val="20"/>
          <w:szCs w:val="20"/>
        </w:rPr>
      </w:pPr>
    </w:p>
    <w:p w14:paraId="5657DB43" w14:textId="77777777" w:rsidR="00BD61EF" w:rsidRPr="00CD0222" w:rsidRDefault="00BD61EF" w:rsidP="00BD61EF">
      <w:pPr>
        <w:rPr>
          <w:rFonts w:ascii="Calibri" w:hAnsi="Calibri" w:cs="Calibri"/>
          <w:i/>
          <w:sz w:val="22"/>
          <w:szCs w:val="22"/>
        </w:rPr>
      </w:pPr>
      <w:r w:rsidRPr="00CD0222">
        <w:rPr>
          <w:rFonts w:ascii="Calibri" w:hAnsi="Calibri" w:cs="Calibri"/>
          <w:i/>
          <w:sz w:val="22"/>
          <w:szCs w:val="22"/>
        </w:rPr>
        <w:t>Werkgroepen</w:t>
      </w:r>
    </w:p>
    <w:p w14:paraId="038387F0" w14:textId="77777777" w:rsidR="00934667" w:rsidRPr="00CD0222" w:rsidRDefault="00934667" w:rsidP="00934667">
      <w:pPr>
        <w:rPr>
          <w:rFonts w:ascii="Calibri" w:hAnsi="Calibri"/>
          <w:sz w:val="22"/>
          <w:szCs w:val="22"/>
        </w:rPr>
      </w:pPr>
      <w:r w:rsidRPr="00CD0222">
        <w:rPr>
          <w:rFonts w:ascii="Calibri" w:hAnsi="Calibri"/>
          <w:sz w:val="22"/>
          <w:szCs w:val="22"/>
        </w:rPr>
        <w:t xml:space="preserve">Noordraad Heikant-Quirijnstok kan werkgroepen instellen ter voorbereiding en of uitvoering van besluiten en activiteiten. Momenteel zijn </w:t>
      </w:r>
      <w:r w:rsidR="00D61E5D" w:rsidRPr="00CD0222">
        <w:rPr>
          <w:rFonts w:ascii="Calibri" w:hAnsi="Calibri"/>
          <w:sz w:val="22"/>
          <w:szCs w:val="22"/>
        </w:rPr>
        <w:t xml:space="preserve">– gebaseerd op de verschillende bovengenoemde </w:t>
      </w:r>
      <w:r w:rsidR="00AF4ED7" w:rsidRPr="00CD0222">
        <w:rPr>
          <w:rFonts w:ascii="Calibri" w:hAnsi="Calibri"/>
          <w:sz w:val="22"/>
          <w:szCs w:val="22"/>
        </w:rPr>
        <w:t>aandachtsvelden</w:t>
      </w:r>
      <w:r w:rsidR="00D61E5D" w:rsidRPr="00CD0222">
        <w:rPr>
          <w:rFonts w:ascii="Calibri" w:hAnsi="Calibri"/>
          <w:sz w:val="22"/>
          <w:szCs w:val="22"/>
        </w:rPr>
        <w:t xml:space="preserve"> - </w:t>
      </w:r>
      <w:r w:rsidRPr="00CD0222">
        <w:rPr>
          <w:rFonts w:ascii="Calibri" w:hAnsi="Calibri"/>
          <w:sz w:val="22"/>
          <w:szCs w:val="22"/>
        </w:rPr>
        <w:t>de volgende werkgroepen</w:t>
      </w:r>
      <w:r w:rsidR="00D61E5D" w:rsidRPr="00CD0222">
        <w:rPr>
          <w:rFonts w:ascii="Calibri" w:hAnsi="Calibri"/>
          <w:sz w:val="22"/>
          <w:szCs w:val="22"/>
        </w:rPr>
        <w:t xml:space="preserve"> actief</w:t>
      </w:r>
      <w:r w:rsidRPr="00CD0222">
        <w:rPr>
          <w:rFonts w:ascii="Calibri" w:hAnsi="Calibri"/>
          <w:sz w:val="22"/>
          <w:szCs w:val="22"/>
        </w:rPr>
        <w:t>:</w:t>
      </w:r>
    </w:p>
    <w:p w14:paraId="6802B98F" w14:textId="35F0A832" w:rsidR="005039B8" w:rsidRPr="00947CBA" w:rsidRDefault="00934667" w:rsidP="00E44E81">
      <w:pPr>
        <w:numPr>
          <w:ilvl w:val="0"/>
          <w:numId w:val="1"/>
        </w:numPr>
        <w:tabs>
          <w:tab w:val="num" w:pos="360"/>
        </w:tabs>
        <w:ind w:left="360"/>
        <w:rPr>
          <w:rFonts w:ascii="Calibri" w:hAnsi="Calibri"/>
          <w:sz w:val="22"/>
          <w:szCs w:val="22"/>
        </w:rPr>
      </w:pPr>
      <w:r w:rsidRPr="00CD0222">
        <w:rPr>
          <w:rFonts w:ascii="Calibri" w:hAnsi="Calibri"/>
          <w:sz w:val="22"/>
          <w:szCs w:val="22"/>
        </w:rPr>
        <w:t>Werkgroep Wonen, Woonomgeving en Verkeer (</w:t>
      </w:r>
      <w:r w:rsidRPr="00947CBA">
        <w:rPr>
          <w:rFonts w:ascii="Calibri" w:hAnsi="Calibri"/>
          <w:sz w:val="22"/>
          <w:szCs w:val="22"/>
        </w:rPr>
        <w:t>WWV</w:t>
      </w:r>
      <w:r w:rsidR="005039B8" w:rsidRPr="00947CBA">
        <w:rPr>
          <w:rFonts w:ascii="Calibri" w:hAnsi="Calibri"/>
          <w:sz w:val="22"/>
          <w:szCs w:val="22"/>
        </w:rPr>
        <w:t>)</w:t>
      </w:r>
    </w:p>
    <w:p w14:paraId="4B9585B4" w14:textId="77777777" w:rsidR="00934667" w:rsidRPr="00CD0222" w:rsidRDefault="00934667" w:rsidP="00934667">
      <w:pPr>
        <w:numPr>
          <w:ilvl w:val="0"/>
          <w:numId w:val="1"/>
        </w:numPr>
        <w:tabs>
          <w:tab w:val="num" w:pos="360"/>
        </w:tabs>
        <w:ind w:left="360"/>
        <w:rPr>
          <w:rFonts w:ascii="Calibri" w:hAnsi="Calibri"/>
          <w:sz w:val="22"/>
          <w:szCs w:val="22"/>
        </w:rPr>
      </w:pPr>
      <w:r w:rsidRPr="00CD0222">
        <w:rPr>
          <w:rFonts w:ascii="Calibri" w:hAnsi="Calibri"/>
          <w:sz w:val="22"/>
          <w:szCs w:val="22"/>
        </w:rPr>
        <w:t>Werkgroep Evenementen en Activiteiten</w:t>
      </w:r>
    </w:p>
    <w:p w14:paraId="5AC5E277" w14:textId="1E1D8FC5" w:rsidR="00934667" w:rsidRPr="00333F58" w:rsidRDefault="005039B8" w:rsidP="00333F58">
      <w:pPr>
        <w:numPr>
          <w:ilvl w:val="0"/>
          <w:numId w:val="1"/>
        </w:numPr>
        <w:tabs>
          <w:tab w:val="num" w:pos="360"/>
        </w:tabs>
        <w:ind w:left="360"/>
        <w:rPr>
          <w:rFonts w:ascii="Calibri" w:hAnsi="Calibri"/>
          <w:sz w:val="22"/>
          <w:szCs w:val="22"/>
        </w:rPr>
      </w:pPr>
      <w:r w:rsidRPr="00CD0222">
        <w:rPr>
          <w:rFonts w:ascii="Calibri" w:hAnsi="Calibri"/>
          <w:sz w:val="22"/>
          <w:szCs w:val="22"/>
        </w:rPr>
        <w:t>Werkgroep</w:t>
      </w:r>
      <w:r w:rsidR="004B02A4" w:rsidRPr="00CD0222">
        <w:rPr>
          <w:rFonts w:ascii="Calibri" w:hAnsi="Calibri"/>
          <w:sz w:val="22"/>
          <w:szCs w:val="22"/>
        </w:rPr>
        <w:t>/</w:t>
      </w:r>
      <w:r w:rsidRPr="00CD0222">
        <w:rPr>
          <w:rFonts w:ascii="Calibri" w:hAnsi="Calibri"/>
          <w:sz w:val="22"/>
          <w:szCs w:val="22"/>
        </w:rPr>
        <w:t>Functionaris verrijk Je Wijk</w:t>
      </w:r>
    </w:p>
    <w:p w14:paraId="748DC3AC" w14:textId="77777777" w:rsidR="00934667" w:rsidRPr="00CD0222" w:rsidRDefault="00934667" w:rsidP="00934667">
      <w:pPr>
        <w:numPr>
          <w:ilvl w:val="0"/>
          <w:numId w:val="1"/>
        </w:numPr>
        <w:tabs>
          <w:tab w:val="num" w:pos="360"/>
        </w:tabs>
        <w:ind w:left="360"/>
        <w:rPr>
          <w:rFonts w:ascii="Calibri" w:hAnsi="Calibri"/>
          <w:sz w:val="22"/>
          <w:szCs w:val="22"/>
        </w:rPr>
      </w:pPr>
      <w:r w:rsidRPr="00CD0222">
        <w:rPr>
          <w:rFonts w:ascii="Calibri" w:hAnsi="Calibri"/>
          <w:sz w:val="22"/>
          <w:szCs w:val="22"/>
        </w:rPr>
        <w:t xml:space="preserve">Werkgroep </w:t>
      </w:r>
      <w:r w:rsidR="00302333" w:rsidRPr="00CD0222">
        <w:rPr>
          <w:rFonts w:ascii="Calibri" w:hAnsi="Calibri"/>
          <w:sz w:val="22"/>
          <w:szCs w:val="22"/>
        </w:rPr>
        <w:t>P</w:t>
      </w:r>
      <w:r w:rsidR="003F6355" w:rsidRPr="00CD0222">
        <w:rPr>
          <w:rFonts w:ascii="Calibri" w:hAnsi="Calibri"/>
          <w:sz w:val="22"/>
          <w:szCs w:val="22"/>
        </w:rPr>
        <w:t>ubliciteit</w:t>
      </w:r>
    </w:p>
    <w:p w14:paraId="7D989285" w14:textId="77777777" w:rsidR="00E44E81" w:rsidRPr="00CD0222" w:rsidRDefault="00EC50C2" w:rsidP="00E44E81">
      <w:pPr>
        <w:numPr>
          <w:ilvl w:val="0"/>
          <w:numId w:val="1"/>
        </w:numPr>
        <w:shd w:val="clear" w:color="auto" w:fill="FFFFFF"/>
        <w:tabs>
          <w:tab w:val="num" w:pos="360"/>
        </w:tabs>
        <w:suppressAutoHyphens w:val="0"/>
        <w:spacing w:beforeAutospacing="1"/>
        <w:ind w:left="360"/>
        <w:rPr>
          <w:rFonts w:ascii="Calibri" w:hAnsi="Calibri" w:cs="Arial"/>
          <w:sz w:val="22"/>
          <w:szCs w:val="22"/>
          <w:lang w:eastAsia="nl-NL"/>
        </w:rPr>
      </w:pPr>
      <w:hyperlink r:id="rId11" w:history="1">
        <w:r w:rsidR="00934667" w:rsidRPr="00CD0222">
          <w:rPr>
            <w:rFonts w:ascii="Calibri" w:hAnsi="Calibri" w:cs="Arial"/>
            <w:bCs/>
            <w:sz w:val="22"/>
            <w:szCs w:val="22"/>
            <w:lang w:eastAsia="nl-NL"/>
          </w:rPr>
          <w:t>Werkgroep Kinderdisco</w:t>
        </w:r>
      </w:hyperlink>
    </w:p>
    <w:p w14:paraId="6139EE07" w14:textId="21DCD307" w:rsidR="00D61E5D" w:rsidRPr="001934F4" w:rsidRDefault="00D61E5D" w:rsidP="00E44E81">
      <w:pPr>
        <w:numPr>
          <w:ilvl w:val="0"/>
          <w:numId w:val="1"/>
        </w:numPr>
        <w:shd w:val="clear" w:color="auto" w:fill="FFFFFF"/>
        <w:tabs>
          <w:tab w:val="num" w:pos="360"/>
        </w:tabs>
        <w:suppressAutoHyphens w:val="0"/>
        <w:spacing w:beforeAutospacing="1"/>
        <w:ind w:left="360"/>
        <w:rPr>
          <w:rFonts w:ascii="Calibri" w:hAnsi="Calibri" w:cs="Arial"/>
          <w:sz w:val="22"/>
          <w:szCs w:val="22"/>
          <w:lang w:eastAsia="nl-NL"/>
        </w:rPr>
      </w:pPr>
      <w:r w:rsidRPr="00CD0222">
        <w:rPr>
          <w:rFonts w:ascii="Calibri" w:hAnsi="Calibri" w:cs="Arial"/>
          <w:bCs/>
          <w:sz w:val="22"/>
          <w:szCs w:val="22"/>
          <w:lang w:eastAsia="nl-NL"/>
        </w:rPr>
        <w:t>Werkgroep Zwerfafval en voorlichting zwerfafval basisscholen</w:t>
      </w:r>
    </w:p>
    <w:p w14:paraId="04EE79E8" w14:textId="77777777" w:rsidR="001934F4" w:rsidRPr="00333F58" w:rsidRDefault="001934F4" w:rsidP="001934F4">
      <w:pPr>
        <w:numPr>
          <w:ilvl w:val="0"/>
          <w:numId w:val="1"/>
        </w:numPr>
        <w:shd w:val="clear" w:color="auto" w:fill="FFFFFF"/>
        <w:tabs>
          <w:tab w:val="num" w:pos="360"/>
        </w:tabs>
        <w:suppressAutoHyphens w:val="0"/>
        <w:spacing w:beforeAutospacing="1"/>
        <w:ind w:left="360"/>
        <w:rPr>
          <w:rFonts w:ascii="Calibri" w:hAnsi="Calibri" w:cs="Arial"/>
          <w:bCs/>
          <w:sz w:val="22"/>
          <w:szCs w:val="22"/>
          <w:lang w:eastAsia="nl-NL"/>
        </w:rPr>
      </w:pPr>
      <w:r w:rsidRPr="00333F58">
        <w:rPr>
          <w:rFonts w:ascii="Calibri" w:hAnsi="Calibri" w:cs="Arial"/>
          <w:bCs/>
          <w:sz w:val="22"/>
          <w:szCs w:val="22"/>
          <w:lang w:eastAsia="nl-NL"/>
        </w:rPr>
        <w:t>Werkgroep Sociaal</w:t>
      </w:r>
    </w:p>
    <w:p w14:paraId="066D6A2C" w14:textId="7A5CBD1B" w:rsidR="00D61E5D" w:rsidRPr="00A83F30" w:rsidRDefault="00D61E5D" w:rsidP="00E44E81">
      <w:pPr>
        <w:numPr>
          <w:ilvl w:val="0"/>
          <w:numId w:val="1"/>
        </w:numPr>
        <w:shd w:val="clear" w:color="auto" w:fill="FFFFFF"/>
        <w:tabs>
          <w:tab w:val="num" w:pos="360"/>
        </w:tabs>
        <w:suppressAutoHyphens w:val="0"/>
        <w:spacing w:beforeAutospacing="1"/>
        <w:ind w:left="360"/>
        <w:rPr>
          <w:rFonts w:ascii="Calibri" w:hAnsi="Calibri" w:cs="Arial"/>
          <w:sz w:val="22"/>
          <w:szCs w:val="22"/>
          <w:lang w:eastAsia="nl-NL"/>
        </w:rPr>
      </w:pPr>
      <w:r w:rsidRPr="00CD0222">
        <w:rPr>
          <w:rFonts w:ascii="Calibri" w:hAnsi="Calibri" w:cs="Arial"/>
          <w:bCs/>
          <w:sz w:val="22"/>
          <w:szCs w:val="22"/>
          <w:lang w:eastAsia="nl-NL"/>
        </w:rPr>
        <w:t xml:space="preserve">Werkgroep Milieu </w:t>
      </w:r>
      <w:r w:rsidRPr="00E96C14">
        <w:rPr>
          <w:rFonts w:ascii="Calibri" w:hAnsi="Calibri" w:cs="Arial"/>
          <w:b/>
          <w:sz w:val="22"/>
          <w:szCs w:val="22"/>
          <w:lang w:eastAsia="nl-NL"/>
        </w:rPr>
        <w:t>*</w:t>
      </w:r>
    </w:p>
    <w:p w14:paraId="2E8ED57B" w14:textId="77777777" w:rsidR="00934667" w:rsidRPr="00333F58" w:rsidRDefault="00934667">
      <w:pPr>
        <w:shd w:val="clear" w:color="auto" w:fill="FFFFFF"/>
        <w:rPr>
          <w:rFonts w:ascii="Calibri" w:hAnsi="Calibri" w:cs="Calibri"/>
          <w:sz w:val="20"/>
          <w:szCs w:val="20"/>
        </w:rPr>
      </w:pPr>
    </w:p>
    <w:p w14:paraId="38A08BB4" w14:textId="77777777" w:rsidR="00445376" w:rsidRDefault="00F93F03" w:rsidP="00445376">
      <w:pPr>
        <w:rPr>
          <w:rFonts w:ascii="Calibri" w:hAnsi="Calibri" w:cs="Calibri"/>
          <w:sz w:val="22"/>
          <w:szCs w:val="22"/>
        </w:rPr>
      </w:pPr>
      <w:r w:rsidRPr="00F957BD">
        <w:rPr>
          <w:rFonts w:ascii="Calibri" w:hAnsi="Calibri" w:cs="Calibri"/>
          <w:sz w:val="22"/>
          <w:szCs w:val="22"/>
        </w:rPr>
        <w:t xml:space="preserve">Samen met de </w:t>
      </w:r>
      <w:r w:rsidR="00D87197">
        <w:rPr>
          <w:rFonts w:ascii="Calibri" w:hAnsi="Calibri" w:cs="Calibri"/>
          <w:sz w:val="22"/>
          <w:szCs w:val="22"/>
        </w:rPr>
        <w:t>W</w:t>
      </w:r>
      <w:r w:rsidRPr="00F957BD">
        <w:rPr>
          <w:rFonts w:ascii="Calibri" w:hAnsi="Calibri" w:cs="Calibri"/>
          <w:sz w:val="22"/>
          <w:szCs w:val="22"/>
        </w:rPr>
        <w:t>ijkraad Stokhasselt hebben we gezamenlijke werkgroepen:</w:t>
      </w:r>
    </w:p>
    <w:p w14:paraId="021C3ED4" w14:textId="77777777" w:rsidR="00F93F03" w:rsidRPr="00445376" w:rsidRDefault="00F93F03" w:rsidP="00123362">
      <w:pPr>
        <w:pStyle w:val="Lijstalinea"/>
        <w:numPr>
          <w:ilvl w:val="0"/>
          <w:numId w:val="1"/>
        </w:numPr>
        <w:tabs>
          <w:tab w:val="clear" w:pos="786"/>
          <w:tab w:val="num" w:pos="360"/>
        </w:tabs>
        <w:ind w:left="360"/>
        <w:rPr>
          <w:rFonts w:ascii="Calibri" w:hAnsi="Calibri" w:cs="Calibri"/>
          <w:sz w:val="22"/>
          <w:szCs w:val="22"/>
        </w:rPr>
      </w:pPr>
      <w:r w:rsidRPr="00445376">
        <w:rPr>
          <w:rFonts w:ascii="Calibri" w:hAnsi="Calibri" w:cs="Calibri"/>
          <w:sz w:val="22"/>
          <w:szCs w:val="22"/>
        </w:rPr>
        <w:t>Werkgroep Wijkkrant Noord</w:t>
      </w:r>
    </w:p>
    <w:p w14:paraId="10A2F49B" w14:textId="77777777" w:rsidR="00F93F03" w:rsidRDefault="00F93F03" w:rsidP="00123362">
      <w:pPr>
        <w:numPr>
          <w:ilvl w:val="0"/>
          <w:numId w:val="1"/>
        </w:numPr>
        <w:tabs>
          <w:tab w:val="clear" w:pos="786"/>
          <w:tab w:val="num" w:pos="360"/>
        </w:tabs>
        <w:ind w:left="360"/>
        <w:rPr>
          <w:rFonts w:ascii="Calibri" w:hAnsi="Calibri" w:cs="Calibri"/>
          <w:sz w:val="22"/>
          <w:szCs w:val="22"/>
        </w:rPr>
      </w:pPr>
      <w:r w:rsidRPr="00B452C2">
        <w:rPr>
          <w:rFonts w:ascii="Calibri" w:hAnsi="Calibri" w:cs="Calibri"/>
          <w:sz w:val="22"/>
          <w:szCs w:val="22"/>
        </w:rPr>
        <w:t xml:space="preserve">Werkgroep </w:t>
      </w:r>
      <w:r w:rsidR="00713924" w:rsidRPr="00B452C2">
        <w:rPr>
          <w:rFonts w:ascii="Calibri" w:hAnsi="Calibri" w:cs="Calibri"/>
          <w:sz w:val="22"/>
          <w:szCs w:val="22"/>
        </w:rPr>
        <w:t>Senioren Nieuw Noord</w:t>
      </w:r>
      <w:r w:rsidR="00BD61EF" w:rsidRPr="00B452C2">
        <w:rPr>
          <w:rFonts w:ascii="Calibri" w:hAnsi="Calibri" w:cs="Calibri"/>
          <w:sz w:val="22"/>
          <w:szCs w:val="22"/>
        </w:rPr>
        <w:t>/ouderen</w:t>
      </w:r>
    </w:p>
    <w:p w14:paraId="568E8A85" w14:textId="77777777" w:rsidR="009B0A93" w:rsidRPr="00CD0222" w:rsidRDefault="009B0A93" w:rsidP="00123362">
      <w:pPr>
        <w:numPr>
          <w:ilvl w:val="0"/>
          <w:numId w:val="1"/>
        </w:numPr>
        <w:tabs>
          <w:tab w:val="clear" w:pos="786"/>
          <w:tab w:val="num" w:pos="360"/>
        </w:tabs>
        <w:ind w:left="360"/>
        <w:rPr>
          <w:rFonts w:ascii="Calibri" w:hAnsi="Calibri" w:cs="Calibri"/>
          <w:sz w:val="22"/>
          <w:szCs w:val="22"/>
        </w:rPr>
      </w:pPr>
      <w:r w:rsidRPr="00CD0222">
        <w:rPr>
          <w:rFonts w:ascii="Calibri" w:hAnsi="Calibri" w:cs="Calibri"/>
          <w:sz w:val="22"/>
          <w:szCs w:val="22"/>
        </w:rPr>
        <w:t>Vertegenwoordiging in de stuurgroep Voortgezet Onderwijs</w:t>
      </w:r>
    </w:p>
    <w:p w14:paraId="3564E13D" w14:textId="36F84539" w:rsidR="00E96C14" w:rsidRDefault="00E96C14" w:rsidP="00E96C14">
      <w:pPr>
        <w:shd w:val="clear" w:color="auto" w:fill="FFFFFF"/>
        <w:suppressAutoHyphens w:val="0"/>
        <w:rPr>
          <w:rFonts w:ascii="Calibri" w:hAnsi="Calibri" w:cs="Arial"/>
          <w:sz w:val="22"/>
          <w:szCs w:val="22"/>
          <w:lang w:eastAsia="nl-NL"/>
        </w:rPr>
      </w:pPr>
    </w:p>
    <w:p w14:paraId="7C0CB54A" w14:textId="0F8EF514" w:rsidR="00123362" w:rsidRDefault="00123362" w:rsidP="00123362">
      <w:pPr>
        <w:shd w:val="clear" w:color="auto" w:fill="FFFFFF"/>
        <w:suppressAutoHyphens w:val="0"/>
        <w:spacing w:beforeAutospacing="1"/>
        <w:rPr>
          <w:rFonts w:ascii="Calibri" w:hAnsi="Calibri" w:cs="Arial"/>
          <w:sz w:val="22"/>
          <w:szCs w:val="22"/>
          <w:lang w:eastAsia="nl-NL"/>
        </w:rPr>
      </w:pPr>
      <w:r w:rsidRPr="00E96C14">
        <w:rPr>
          <w:rFonts w:ascii="Calibri" w:hAnsi="Calibri" w:cs="Arial"/>
          <w:b/>
          <w:bCs/>
          <w:sz w:val="22"/>
          <w:szCs w:val="22"/>
          <w:lang w:eastAsia="nl-NL"/>
        </w:rPr>
        <w:t>*</w:t>
      </w:r>
      <w:r w:rsidRPr="00CD0222">
        <w:rPr>
          <w:rFonts w:ascii="Calibri" w:hAnsi="Calibri" w:cs="Arial"/>
          <w:sz w:val="22"/>
          <w:szCs w:val="22"/>
          <w:lang w:eastAsia="nl-NL"/>
        </w:rPr>
        <w:t xml:space="preserve"> Door de complexiteit van het aandachtsveld ‘milieu’ , alsmede nieuwe en ingrijpende zaken die op dit terrein op ons afkomen, </w:t>
      </w:r>
      <w:r w:rsidR="00DC2CC2" w:rsidRPr="0037390D">
        <w:rPr>
          <w:rFonts w:ascii="Calibri" w:hAnsi="Calibri" w:cs="Arial"/>
          <w:sz w:val="22"/>
          <w:szCs w:val="22"/>
          <w:lang w:eastAsia="nl-NL"/>
        </w:rPr>
        <w:t>is een nieuwe werkgroep</w:t>
      </w:r>
      <w:r w:rsidR="00DC2CC2">
        <w:rPr>
          <w:rFonts w:ascii="Calibri" w:hAnsi="Calibri" w:cs="Arial"/>
          <w:sz w:val="22"/>
          <w:szCs w:val="22"/>
          <w:lang w:eastAsia="nl-NL"/>
        </w:rPr>
        <w:t xml:space="preserve"> </w:t>
      </w:r>
      <w:r w:rsidR="00DC2CC2" w:rsidRPr="00CD0222">
        <w:rPr>
          <w:rFonts w:ascii="Calibri" w:hAnsi="Calibri" w:cs="Arial"/>
          <w:sz w:val="22"/>
          <w:szCs w:val="22"/>
          <w:lang w:eastAsia="nl-NL"/>
        </w:rPr>
        <w:t>waarin verschillende aspecten van het milieu terugkomen zoals biodiversiteit/ecologisch beheer en energietransitie (mede ten gevolge van het feit dat Quirijnstok is aangewezen als proeftuin “Van het gas af</w:t>
      </w:r>
      <w:r w:rsidR="00461392" w:rsidRPr="00461392">
        <w:rPr>
          <w:rFonts w:ascii="Calibri" w:hAnsi="Calibri" w:cs="Arial"/>
          <w:sz w:val="22"/>
          <w:szCs w:val="22"/>
          <w:lang w:eastAsia="nl-NL"/>
        </w:rPr>
        <w:t>”)</w:t>
      </w:r>
      <w:r w:rsidR="00A83F30">
        <w:rPr>
          <w:rFonts w:ascii="Calibri" w:hAnsi="Calibri" w:cs="Arial"/>
          <w:sz w:val="22"/>
          <w:szCs w:val="22"/>
          <w:lang w:eastAsia="nl-NL"/>
        </w:rPr>
        <w:t xml:space="preserve"> </w:t>
      </w:r>
      <w:r w:rsidR="00F43866" w:rsidRPr="00461392">
        <w:rPr>
          <w:rFonts w:ascii="Calibri" w:hAnsi="Calibri" w:cs="Arial"/>
          <w:sz w:val="22"/>
          <w:szCs w:val="22"/>
          <w:lang w:eastAsia="nl-NL"/>
        </w:rPr>
        <w:t>gewenst</w:t>
      </w:r>
      <w:r w:rsidR="00F43866">
        <w:rPr>
          <w:rFonts w:ascii="Calibri" w:hAnsi="Calibri" w:cs="Arial"/>
          <w:sz w:val="22"/>
          <w:szCs w:val="22"/>
          <w:lang w:eastAsia="nl-NL"/>
        </w:rPr>
        <w:t xml:space="preserve">. </w:t>
      </w:r>
      <w:r w:rsidRPr="00CD0222">
        <w:rPr>
          <w:rFonts w:ascii="Calibri" w:hAnsi="Calibri" w:cs="Arial"/>
          <w:sz w:val="22"/>
          <w:szCs w:val="22"/>
          <w:lang w:eastAsia="nl-NL"/>
        </w:rPr>
        <w:t xml:space="preserve">De werkgroep Zwerfafval kan dan worden ondergebracht bij </w:t>
      </w:r>
      <w:r w:rsidR="00F43866" w:rsidRPr="00461392">
        <w:rPr>
          <w:rFonts w:ascii="Calibri" w:hAnsi="Calibri" w:cs="Arial"/>
          <w:sz w:val="22"/>
          <w:szCs w:val="22"/>
          <w:lang w:eastAsia="nl-NL"/>
        </w:rPr>
        <w:t>e</w:t>
      </w:r>
      <w:r w:rsidRPr="00461392">
        <w:rPr>
          <w:rFonts w:ascii="Calibri" w:hAnsi="Calibri" w:cs="Arial"/>
          <w:sz w:val="22"/>
          <w:szCs w:val="22"/>
          <w:lang w:eastAsia="nl-NL"/>
        </w:rPr>
        <w:t>e</w:t>
      </w:r>
      <w:r w:rsidR="00F43866" w:rsidRPr="00461392">
        <w:rPr>
          <w:rFonts w:ascii="Calibri" w:hAnsi="Calibri" w:cs="Arial"/>
          <w:sz w:val="22"/>
          <w:szCs w:val="22"/>
          <w:lang w:eastAsia="nl-NL"/>
        </w:rPr>
        <w:t>n</w:t>
      </w:r>
      <w:r w:rsidRPr="00CD0222">
        <w:rPr>
          <w:rFonts w:ascii="Calibri" w:hAnsi="Calibri" w:cs="Arial"/>
          <w:sz w:val="22"/>
          <w:szCs w:val="22"/>
          <w:lang w:eastAsia="nl-NL"/>
        </w:rPr>
        <w:t xml:space="preserve"> nieuwe werkgroep Milieu.</w:t>
      </w:r>
    </w:p>
    <w:p w14:paraId="0E93C668" w14:textId="77777777" w:rsidR="00E96C14" w:rsidRDefault="00E96C14" w:rsidP="00E152CB">
      <w:pPr>
        <w:rPr>
          <w:rFonts w:ascii="Calibri" w:hAnsi="Calibri" w:cs="Calibri"/>
          <w:b/>
          <w:sz w:val="22"/>
          <w:szCs w:val="22"/>
        </w:rPr>
      </w:pPr>
    </w:p>
    <w:p w14:paraId="25F01E12" w14:textId="77777777" w:rsidR="00E152CB" w:rsidRPr="00F957BD" w:rsidRDefault="00BD61EF" w:rsidP="00E152CB">
      <w:pPr>
        <w:rPr>
          <w:rFonts w:ascii="Calibri" w:hAnsi="Calibri" w:cs="Calibri"/>
          <w:sz w:val="22"/>
          <w:szCs w:val="22"/>
        </w:rPr>
      </w:pPr>
      <w:r w:rsidRPr="00F957BD">
        <w:rPr>
          <w:rFonts w:ascii="Calibri" w:hAnsi="Calibri" w:cs="Calibri"/>
          <w:b/>
          <w:sz w:val="22"/>
          <w:szCs w:val="22"/>
        </w:rPr>
        <w:t>6</w:t>
      </w:r>
      <w:r w:rsidR="00E152CB" w:rsidRPr="00F957BD">
        <w:rPr>
          <w:rFonts w:ascii="Calibri" w:hAnsi="Calibri" w:cs="Calibri"/>
          <w:b/>
          <w:sz w:val="22"/>
          <w:szCs w:val="22"/>
        </w:rPr>
        <w:t>. Nawoord</w:t>
      </w:r>
    </w:p>
    <w:p w14:paraId="07BE57DB" w14:textId="606DE088" w:rsidR="00FB2F84" w:rsidRPr="008C4285" w:rsidRDefault="00E152CB" w:rsidP="00E152CB">
      <w:pPr>
        <w:rPr>
          <w:rFonts w:ascii="Calibri" w:hAnsi="Calibri" w:cs="Calibri"/>
          <w:strike/>
          <w:sz w:val="22"/>
          <w:szCs w:val="22"/>
        </w:rPr>
      </w:pPr>
      <w:r w:rsidRPr="00F957BD">
        <w:rPr>
          <w:rFonts w:ascii="Calibri" w:hAnsi="Calibri" w:cs="Calibri"/>
          <w:sz w:val="22"/>
          <w:szCs w:val="22"/>
        </w:rPr>
        <w:t>Met de intenties en de bedoelingen, zoals hier weergegeven, wil het bestuur van Noordraad Heikant-Quirijnstok met zijn werkgroepen en samen met alle organisaties, instellingen en bewoners in de komende jaren mede trachten het leefklimaat in en het imago van Tilburg</w:t>
      </w:r>
      <w:r w:rsidR="0053276B">
        <w:rPr>
          <w:rFonts w:ascii="Calibri" w:hAnsi="Calibri" w:cs="Calibri"/>
          <w:sz w:val="22"/>
          <w:szCs w:val="22"/>
        </w:rPr>
        <w:t>-</w:t>
      </w:r>
      <w:r w:rsidRPr="00F957BD">
        <w:rPr>
          <w:rFonts w:ascii="Calibri" w:hAnsi="Calibri" w:cs="Calibri"/>
          <w:sz w:val="22"/>
          <w:szCs w:val="22"/>
        </w:rPr>
        <w:t xml:space="preserve">Noord, in het bijzonder de </w:t>
      </w:r>
      <w:r w:rsidRPr="008C4285">
        <w:rPr>
          <w:rFonts w:ascii="Calibri" w:hAnsi="Calibri" w:cs="Calibri"/>
          <w:sz w:val="22"/>
          <w:szCs w:val="22"/>
        </w:rPr>
        <w:t>wijken Heikant en Quirijnstok, op het gewenste niveau te brengen en te houden</w:t>
      </w:r>
      <w:r w:rsidR="00532555" w:rsidRPr="008C4285">
        <w:rPr>
          <w:rFonts w:ascii="Calibri" w:hAnsi="Calibri" w:cs="Calibri"/>
          <w:sz w:val="22"/>
          <w:szCs w:val="22"/>
        </w:rPr>
        <w:t xml:space="preserve">. Dat doet ze met name ook in het samenwerkingsverband dat </w:t>
      </w:r>
      <w:r w:rsidR="00284EC7" w:rsidRPr="008C4285">
        <w:rPr>
          <w:rFonts w:ascii="Calibri" w:hAnsi="Calibri" w:cs="Calibri"/>
          <w:sz w:val="22"/>
          <w:szCs w:val="22"/>
        </w:rPr>
        <w:t xml:space="preserve">zij sinds 1 januari 2018 is aangegaan met de wijkraad Stokhasselt. </w:t>
      </w:r>
      <w:r w:rsidRPr="008C4285">
        <w:rPr>
          <w:rFonts w:ascii="Calibri" w:hAnsi="Calibri" w:cs="Calibri"/>
          <w:sz w:val="22"/>
          <w:szCs w:val="22"/>
        </w:rPr>
        <w:t>De praktijk van alle dag en het feit dat diverse problemen gemeenschappelijke problemen zijn</w:t>
      </w:r>
      <w:r w:rsidR="00282800" w:rsidRPr="008C4285">
        <w:rPr>
          <w:rFonts w:ascii="Calibri" w:hAnsi="Calibri" w:cs="Calibri"/>
          <w:sz w:val="22"/>
          <w:szCs w:val="22"/>
        </w:rPr>
        <w:t>,</w:t>
      </w:r>
      <w:r w:rsidRPr="008C4285">
        <w:rPr>
          <w:rFonts w:ascii="Calibri" w:hAnsi="Calibri" w:cs="Calibri"/>
          <w:sz w:val="22"/>
          <w:szCs w:val="22"/>
        </w:rPr>
        <w:t xml:space="preserve"> nopen tot een intensieve</w:t>
      </w:r>
      <w:r w:rsidR="00445376" w:rsidRPr="008C4285">
        <w:rPr>
          <w:rFonts w:ascii="Calibri" w:hAnsi="Calibri" w:cs="Calibri"/>
          <w:sz w:val="22"/>
          <w:szCs w:val="22"/>
        </w:rPr>
        <w:t>re</w:t>
      </w:r>
      <w:r w:rsidRPr="008C4285">
        <w:rPr>
          <w:rFonts w:ascii="Calibri" w:hAnsi="Calibri" w:cs="Calibri"/>
          <w:sz w:val="22"/>
          <w:szCs w:val="22"/>
        </w:rPr>
        <w:t xml:space="preserve"> samenwerking. </w:t>
      </w:r>
      <w:r w:rsidR="00FB2F84" w:rsidRPr="008C4285">
        <w:rPr>
          <w:rFonts w:ascii="Calibri" w:hAnsi="Calibri" w:cs="Calibri"/>
          <w:sz w:val="22"/>
          <w:szCs w:val="22"/>
        </w:rPr>
        <w:t xml:space="preserve">Deze intensieve samenwerking komt </w:t>
      </w:r>
      <w:r w:rsidR="00FB2F84" w:rsidRPr="008C4285">
        <w:rPr>
          <w:rFonts w:ascii="Calibri" w:hAnsi="Calibri" w:cs="Calibri"/>
          <w:sz w:val="22"/>
          <w:szCs w:val="22"/>
        </w:rPr>
        <w:lastRenderedPageBreak/>
        <w:t xml:space="preserve">onder andere tot uiting in de vorming van gezamenlijke werkgroepen. We noemen hierbij de </w:t>
      </w:r>
      <w:r w:rsidR="008C4285" w:rsidRPr="008C4285">
        <w:rPr>
          <w:rFonts w:ascii="Calibri" w:hAnsi="Calibri" w:cs="Calibri"/>
          <w:sz w:val="22"/>
          <w:szCs w:val="22"/>
        </w:rPr>
        <w:t>W</w:t>
      </w:r>
      <w:r w:rsidR="00FB2F84" w:rsidRPr="008C4285">
        <w:rPr>
          <w:rFonts w:ascii="Calibri" w:hAnsi="Calibri" w:cs="Calibri"/>
          <w:sz w:val="22"/>
          <w:szCs w:val="22"/>
        </w:rPr>
        <w:t>erkgroep Wijkkrant Noord</w:t>
      </w:r>
      <w:r w:rsidR="008C4285" w:rsidRPr="008C4285">
        <w:rPr>
          <w:rFonts w:ascii="Calibri" w:hAnsi="Calibri" w:cs="Calibri"/>
          <w:sz w:val="22"/>
          <w:szCs w:val="22"/>
        </w:rPr>
        <w:t xml:space="preserve"> en</w:t>
      </w:r>
      <w:r w:rsidR="00FB2F84" w:rsidRPr="008C4285">
        <w:rPr>
          <w:rFonts w:ascii="Calibri" w:hAnsi="Calibri" w:cs="Calibri"/>
          <w:sz w:val="22"/>
          <w:szCs w:val="22"/>
        </w:rPr>
        <w:t xml:space="preserve"> de </w:t>
      </w:r>
      <w:r w:rsidR="008C4285" w:rsidRPr="008C4285">
        <w:rPr>
          <w:rFonts w:ascii="Calibri" w:hAnsi="Calibri" w:cs="Calibri"/>
          <w:sz w:val="22"/>
          <w:szCs w:val="22"/>
        </w:rPr>
        <w:t>W</w:t>
      </w:r>
      <w:r w:rsidR="00FB2F84" w:rsidRPr="008C4285">
        <w:rPr>
          <w:rFonts w:ascii="Calibri" w:hAnsi="Calibri" w:cs="Calibri"/>
          <w:sz w:val="22"/>
          <w:szCs w:val="22"/>
        </w:rPr>
        <w:t>erkgroep SNN</w:t>
      </w:r>
      <w:r w:rsidR="008C4285" w:rsidRPr="008C4285">
        <w:rPr>
          <w:rFonts w:ascii="Calibri" w:hAnsi="Calibri" w:cs="Calibri"/>
          <w:sz w:val="22"/>
          <w:szCs w:val="22"/>
        </w:rPr>
        <w:t>.</w:t>
      </w:r>
    </w:p>
    <w:p w14:paraId="2C3D32B1" w14:textId="77777777" w:rsidR="00FB2F84" w:rsidRPr="00333F58" w:rsidRDefault="00FB2F84" w:rsidP="00E152CB">
      <w:pPr>
        <w:rPr>
          <w:rFonts w:ascii="Calibri" w:hAnsi="Calibri" w:cs="Calibri"/>
          <w:strike/>
          <w:sz w:val="20"/>
          <w:szCs w:val="20"/>
        </w:rPr>
      </w:pPr>
      <w:r w:rsidRPr="00333F58">
        <w:rPr>
          <w:rFonts w:ascii="Calibri" w:hAnsi="Calibri" w:cs="Calibri"/>
          <w:strike/>
          <w:sz w:val="20"/>
          <w:szCs w:val="20"/>
        </w:rPr>
        <w:t xml:space="preserve"> </w:t>
      </w:r>
    </w:p>
    <w:p w14:paraId="42CE8ABD" w14:textId="7BDF2260" w:rsidR="00E152CB" w:rsidRPr="008C4285" w:rsidRDefault="00E152CB" w:rsidP="00E152CB">
      <w:pPr>
        <w:rPr>
          <w:rFonts w:ascii="Calibri" w:hAnsi="Calibri" w:cs="Calibri"/>
          <w:strike/>
          <w:sz w:val="22"/>
          <w:szCs w:val="22"/>
        </w:rPr>
      </w:pPr>
      <w:r w:rsidRPr="008C4285">
        <w:rPr>
          <w:rFonts w:ascii="Calibri" w:hAnsi="Calibri" w:cs="Calibri"/>
          <w:sz w:val="22"/>
          <w:szCs w:val="22"/>
        </w:rPr>
        <w:t xml:space="preserve">Er zijn uiteraard verschillen. De eigen karakters en kenmerken van de afzonderlijke wijken zullen met wederzijds respect worden benaderd. </w:t>
      </w:r>
      <w:r w:rsidR="00284EC7" w:rsidRPr="008C4285">
        <w:rPr>
          <w:rFonts w:ascii="Calibri" w:hAnsi="Calibri" w:cs="Calibri"/>
          <w:sz w:val="22"/>
          <w:szCs w:val="22"/>
        </w:rPr>
        <w:t>In de ‘</w:t>
      </w:r>
      <w:r w:rsidR="00284EC7" w:rsidRPr="008C4285">
        <w:rPr>
          <w:rFonts w:ascii="Calibri" w:hAnsi="Calibri" w:cs="Calibri"/>
          <w:b/>
          <w:sz w:val="22"/>
          <w:szCs w:val="22"/>
        </w:rPr>
        <w:t xml:space="preserve">Samenwerking </w:t>
      </w:r>
      <w:r w:rsidR="007672F9" w:rsidRPr="008C4285">
        <w:rPr>
          <w:rFonts w:ascii="Calibri" w:hAnsi="Calibri" w:cs="Calibri"/>
          <w:b/>
          <w:sz w:val="22"/>
          <w:szCs w:val="22"/>
        </w:rPr>
        <w:t xml:space="preserve">Wijkraden </w:t>
      </w:r>
      <w:r w:rsidR="00284EC7" w:rsidRPr="008C4285">
        <w:rPr>
          <w:rFonts w:ascii="Calibri" w:hAnsi="Calibri" w:cs="Calibri"/>
          <w:b/>
          <w:sz w:val="22"/>
          <w:szCs w:val="22"/>
        </w:rPr>
        <w:t>Nieuw Noord’</w:t>
      </w:r>
      <w:r w:rsidR="00284EC7" w:rsidRPr="008C4285">
        <w:rPr>
          <w:rFonts w:ascii="Calibri" w:hAnsi="Calibri" w:cs="Calibri"/>
          <w:sz w:val="22"/>
          <w:szCs w:val="22"/>
        </w:rPr>
        <w:t xml:space="preserve"> hebben </w:t>
      </w:r>
      <w:r w:rsidRPr="008C4285">
        <w:rPr>
          <w:rFonts w:ascii="Calibri" w:hAnsi="Calibri" w:cs="Calibri"/>
          <w:sz w:val="22"/>
          <w:szCs w:val="22"/>
        </w:rPr>
        <w:t xml:space="preserve">de beide wijkraden kracht </w:t>
      </w:r>
      <w:r w:rsidR="00284EC7" w:rsidRPr="008C4285">
        <w:rPr>
          <w:rFonts w:ascii="Calibri" w:hAnsi="Calibri" w:cs="Calibri"/>
          <w:sz w:val="22"/>
          <w:szCs w:val="22"/>
        </w:rPr>
        <w:t xml:space="preserve">gevonden </w:t>
      </w:r>
      <w:r w:rsidRPr="008C4285">
        <w:rPr>
          <w:rFonts w:ascii="Calibri" w:hAnsi="Calibri" w:cs="Calibri"/>
          <w:sz w:val="22"/>
          <w:szCs w:val="22"/>
        </w:rPr>
        <w:t>om samen problemen op de juiste manier aan te pakken, daarbij gebruik te maken van elkaars expertise en creativiteit en vooral op te komen voor een sterker Tilburg</w:t>
      </w:r>
      <w:r w:rsidR="0053276B">
        <w:rPr>
          <w:rFonts w:ascii="Calibri" w:hAnsi="Calibri" w:cs="Calibri"/>
          <w:sz w:val="22"/>
          <w:szCs w:val="22"/>
        </w:rPr>
        <w:t>-</w:t>
      </w:r>
      <w:r w:rsidRPr="008C4285">
        <w:rPr>
          <w:rFonts w:ascii="Calibri" w:hAnsi="Calibri" w:cs="Calibri"/>
          <w:sz w:val="22"/>
          <w:szCs w:val="22"/>
        </w:rPr>
        <w:t>Noord.</w:t>
      </w:r>
    </w:p>
    <w:p w14:paraId="08AD57B8" w14:textId="77777777" w:rsidR="00665CD7" w:rsidRPr="008C4285" w:rsidRDefault="00665CD7"/>
    <w:p w14:paraId="7D0AE643" w14:textId="37FDE97E" w:rsidR="00934667" w:rsidRPr="00CC6D4E" w:rsidRDefault="00A232D7">
      <w:pPr>
        <w:rPr>
          <w:rFonts w:ascii="Calibri" w:hAnsi="Calibri"/>
          <w:color w:val="FF0000"/>
          <w:sz w:val="22"/>
          <w:szCs w:val="22"/>
        </w:rPr>
      </w:pPr>
      <w:r w:rsidRPr="008C4285">
        <w:rPr>
          <w:rFonts w:ascii="Calibri" w:hAnsi="Calibri"/>
          <w:sz w:val="22"/>
          <w:szCs w:val="22"/>
        </w:rPr>
        <w:t xml:space="preserve">Tilburg, </w:t>
      </w:r>
      <w:r w:rsidR="00333F58">
        <w:rPr>
          <w:rFonts w:ascii="Calibri" w:hAnsi="Calibri"/>
          <w:sz w:val="22"/>
          <w:szCs w:val="22"/>
        </w:rPr>
        <w:t>februari</w:t>
      </w:r>
      <w:r w:rsidR="00CC6D4E" w:rsidRPr="00333F58">
        <w:rPr>
          <w:rFonts w:ascii="Calibri" w:hAnsi="Calibri"/>
          <w:sz w:val="22"/>
          <w:szCs w:val="22"/>
        </w:rPr>
        <w:t xml:space="preserve"> 2022</w:t>
      </w:r>
    </w:p>
    <w:sectPr w:rsidR="00934667" w:rsidRPr="00CC6D4E" w:rsidSect="00F748DB">
      <w:footerReference w:type="default" r:id="rId12"/>
      <w:pgSz w:w="11906" w:h="16838"/>
      <w:pgMar w:top="1418" w:right="1418" w:bottom="113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0B90" w14:textId="77777777" w:rsidR="00EC50C2" w:rsidRDefault="00EC50C2">
      <w:r>
        <w:separator/>
      </w:r>
    </w:p>
  </w:endnote>
  <w:endnote w:type="continuationSeparator" w:id="0">
    <w:p w14:paraId="311405B0" w14:textId="77777777" w:rsidR="00EC50C2" w:rsidRDefault="00EC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default"/>
  </w:font>
  <w:font w:name="DejaVu Sans">
    <w:charset w:val="00"/>
    <w:family w:val="swiss"/>
    <w:pitch w:val="variable"/>
  </w:font>
  <w:font w:name="Lohit Hindi">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7DDF" w14:textId="19F277DF" w:rsidR="00532555" w:rsidRPr="000B4809" w:rsidRDefault="00C04FD7">
    <w:pPr>
      <w:pStyle w:val="Voettekst"/>
      <w:ind w:right="360"/>
      <w:rPr>
        <w:rFonts w:ascii="Arial" w:hAnsi="Arial" w:cs="Arial"/>
        <w:sz w:val="20"/>
        <w:szCs w:val="20"/>
      </w:rPr>
    </w:pPr>
    <w:r w:rsidRPr="000B4809">
      <w:rPr>
        <w:rFonts w:ascii="Arial" w:hAnsi="Arial" w:cs="Arial"/>
        <w:noProof/>
        <w:sz w:val="20"/>
        <w:szCs w:val="20"/>
      </w:rPr>
      <mc:AlternateContent>
        <mc:Choice Requires="wps">
          <w:drawing>
            <wp:anchor distT="0" distB="0" distL="0" distR="0" simplePos="0" relativeHeight="251657728" behindDoc="0" locked="0" layoutInCell="1" allowOverlap="1" wp14:anchorId="2663915C" wp14:editId="1793BE26">
              <wp:simplePos x="0" y="0"/>
              <wp:positionH relativeFrom="page">
                <wp:posOffset>6507480</wp:posOffset>
              </wp:positionH>
              <wp:positionV relativeFrom="paragraph">
                <wp:posOffset>635</wp:posOffset>
              </wp:positionV>
              <wp:extent cx="1517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C3403" w14:textId="77777777" w:rsidR="00532555" w:rsidRPr="000B4809" w:rsidRDefault="00532555">
                          <w:pPr>
                            <w:pStyle w:val="Voettekst"/>
                            <w:rPr>
                              <w:rFonts w:ascii="Arial" w:hAnsi="Arial" w:cs="Arial"/>
                            </w:rPr>
                          </w:pPr>
                          <w:r w:rsidRPr="000B4809">
                            <w:rPr>
                              <w:rStyle w:val="Paginanummer"/>
                              <w:rFonts w:ascii="Arial" w:hAnsi="Arial" w:cs="Arial"/>
                            </w:rPr>
                            <w:fldChar w:fldCharType="begin"/>
                          </w:r>
                          <w:r w:rsidRPr="000B4809">
                            <w:rPr>
                              <w:rStyle w:val="Paginanummer"/>
                              <w:rFonts w:ascii="Arial" w:hAnsi="Arial" w:cs="Arial"/>
                            </w:rPr>
                            <w:instrText xml:space="preserve"> PAGE </w:instrText>
                          </w:r>
                          <w:r w:rsidRPr="000B4809">
                            <w:rPr>
                              <w:rStyle w:val="Paginanummer"/>
                              <w:rFonts w:ascii="Arial" w:hAnsi="Arial" w:cs="Arial"/>
                            </w:rPr>
                            <w:fldChar w:fldCharType="separate"/>
                          </w:r>
                          <w:r w:rsidR="00E20787" w:rsidRPr="000B4809">
                            <w:rPr>
                              <w:rStyle w:val="Paginanummer"/>
                              <w:rFonts w:ascii="Arial" w:hAnsi="Arial" w:cs="Arial"/>
                              <w:noProof/>
                            </w:rPr>
                            <w:t>1</w:t>
                          </w:r>
                          <w:r w:rsidRPr="000B4809">
                            <w:rPr>
                              <w:rStyle w:val="Paginanumme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3915C" id="_x0000_t202" coordsize="21600,21600" o:spt="202" path="m,l,21600r21600,l21600,xe">
              <v:stroke joinstyle="miter"/>
              <v:path gradientshapeok="t" o:connecttype="rect"/>
            </v:shapetype>
            <v:shape id="Text Box 1" o:spid="_x0000_s1026" type="#_x0000_t202" style="position:absolute;margin-left:512.4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" stroked="f">
              <v:fill opacity="0"/>
              <v:textbox inset="0,0,0,0">
                <w:txbxContent>
                  <w:p w14:paraId="54CC3403" w14:textId="77777777" w:rsidR="00532555" w:rsidRPr="000B4809" w:rsidRDefault="00532555">
                    <w:pPr>
                      <w:pStyle w:val="Voettekst"/>
                      <w:rPr>
                        <w:rFonts w:ascii="Arial" w:hAnsi="Arial" w:cs="Arial"/>
                      </w:rPr>
                    </w:pPr>
                    <w:r w:rsidRPr="000B4809">
                      <w:rPr>
                        <w:rStyle w:val="Paginanummer"/>
                        <w:rFonts w:ascii="Arial" w:hAnsi="Arial" w:cs="Arial"/>
                      </w:rPr>
                      <w:fldChar w:fldCharType="begin"/>
                    </w:r>
                    <w:r w:rsidRPr="000B4809">
                      <w:rPr>
                        <w:rStyle w:val="Paginanummer"/>
                        <w:rFonts w:ascii="Arial" w:hAnsi="Arial" w:cs="Arial"/>
                      </w:rPr>
                      <w:instrText xml:space="preserve"> PAGE </w:instrText>
                    </w:r>
                    <w:r w:rsidRPr="000B4809">
                      <w:rPr>
                        <w:rStyle w:val="Paginanummer"/>
                        <w:rFonts w:ascii="Arial" w:hAnsi="Arial" w:cs="Arial"/>
                      </w:rPr>
                      <w:fldChar w:fldCharType="separate"/>
                    </w:r>
                    <w:r w:rsidR="00E20787" w:rsidRPr="000B4809">
                      <w:rPr>
                        <w:rStyle w:val="Paginanummer"/>
                        <w:rFonts w:ascii="Arial" w:hAnsi="Arial" w:cs="Arial"/>
                        <w:noProof/>
                      </w:rPr>
                      <w:t>1</w:t>
                    </w:r>
                    <w:r w:rsidRPr="000B4809">
                      <w:rPr>
                        <w:rStyle w:val="Paginanummer"/>
                        <w:rFonts w:ascii="Arial" w:hAnsi="Arial" w:cs="Aria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86B9" w14:textId="77777777" w:rsidR="00EC50C2" w:rsidRDefault="00EC50C2">
      <w:r>
        <w:separator/>
      </w:r>
    </w:p>
  </w:footnote>
  <w:footnote w:type="continuationSeparator" w:id="0">
    <w:p w14:paraId="31C49F9E" w14:textId="77777777" w:rsidR="00EC50C2" w:rsidRDefault="00EC5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filled="t">
        <v:fill color2="black"/>
        <v:imagedata r:id="rId1" o:title=""/>
      </v:shape>
    </w:pict>
  </w:numPicBullet>
  <w:abstractNum w:abstractNumId="0" w15:restartNumberingAfterBreak="0">
    <w:nsid w:val="00000001"/>
    <w:multiLevelType w:val="singleLevel"/>
    <w:tmpl w:val="00000001"/>
    <w:name w:val="WW8Num1"/>
    <w:lvl w:ilvl="0">
      <w:start w:val="1"/>
      <w:numFmt w:val="bullet"/>
      <w:lvlText w:val=""/>
      <w:lvlJc w:val="left"/>
      <w:pPr>
        <w:tabs>
          <w:tab w:val="num" w:pos="786"/>
        </w:tabs>
        <w:ind w:left="786"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76F3147"/>
    <w:multiLevelType w:val="hybridMultilevel"/>
    <w:tmpl w:val="74DEC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982651"/>
    <w:multiLevelType w:val="hybridMultilevel"/>
    <w:tmpl w:val="73E6D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6F270D"/>
    <w:multiLevelType w:val="hybridMultilevel"/>
    <w:tmpl w:val="8FC29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401056"/>
    <w:multiLevelType w:val="hybridMultilevel"/>
    <w:tmpl w:val="B1849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203577"/>
    <w:multiLevelType w:val="hybridMultilevel"/>
    <w:tmpl w:val="99BC5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5930F0"/>
    <w:multiLevelType w:val="hybridMultilevel"/>
    <w:tmpl w:val="5582C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9"/>
  </w:num>
  <w:num w:numId="10">
    <w:abstractNumId w:val="10"/>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C5"/>
    <w:rsid w:val="00007AD1"/>
    <w:rsid w:val="00007FE7"/>
    <w:rsid w:val="00016F34"/>
    <w:rsid w:val="00023DB5"/>
    <w:rsid w:val="00025DCD"/>
    <w:rsid w:val="00032240"/>
    <w:rsid w:val="0003341D"/>
    <w:rsid w:val="00037E26"/>
    <w:rsid w:val="00044AEE"/>
    <w:rsid w:val="00061D7E"/>
    <w:rsid w:val="000622D1"/>
    <w:rsid w:val="000716A4"/>
    <w:rsid w:val="0007277D"/>
    <w:rsid w:val="00075062"/>
    <w:rsid w:val="00080DE2"/>
    <w:rsid w:val="00092E28"/>
    <w:rsid w:val="000A0435"/>
    <w:rsid w:val="000B4809"/>
    <w:rsid w:val="000D4B99"/>
    <w:rsid w:val="000E0171"/>
    <w:rsid w:val="000E6FF8"/>
    <w:rsid w:val="00121CC7"/>
    <w:rsid w:val="00123362"/>
    <w:rsid w:val="001525CD"/>
    <w:rsid w:val="001578FF"/>
    <w:rsid w:val="00164CC7"/>
    <w:rsid w:val="001920AB"/>
    <w:rsid w:val="001934F4"/>
    <w:rsid w:val="001A7FD0"/>
    <w:rsid w:val="001C62B0"/>
    <w:rsid w:val="001F120A"/>
    <w:rsid w:val="002018A5"/>
    <w:rsid w:val="0020331E"/>
    <w:rsid w:val="00210A52"/>
    <w:rsid w:val="00211D98"/>
    <w:rsid w:val="00235268"/>
    <w:rsid w:val="00237899"/>
    <w:rsid w:val="002556F4"/>
    <w:rsid w:val="00261584"/>
    <w:rsid w:val="00272804"/>
    <w:rsid w:val="00282800"/>
    <w:rsid w:val="00284EC7"/>
    <w:rsid w:val="0028771A"/>
    <w:rsid w:val="00293327"/>
    <w:rsid w:val="00302333"/>
    <w:rsid w:val="00302E21"/>
    <w:rsid w:val="0031578C"/>
    <w:rsid w:val="00320740"/>
    <w:rsid w:val="00333F58"/>
    <w:rsid w:val="0037390D"/>
    <w:rsid w:val="003830B7"/>
    <w:rsid w:val="003A1D41"/>
    <w:rsid w:val="003A42A9"/>
    <w:rsid w:val="003A7DFE"/>
    <w:rsid w:val="003B035B"/>
    <w:rsid w:val="003B1287"/>
    <w:rsid w:val="003B1994"/>
    <w:rsid w:val="003C799C"/>
    <w:rsid w:val="003E14E4"/>
    <w:rsid w:val="003F388F"/>
    <w:rsid w:val="003F6355"/>
    <w:rsid w:val="00406D1C"/>
    <w:rsid w:val="004151F3"/>
    <w:rsid w:val="00421CE0"/>
    <w:rsid w:val="0042241C"/>
    <w:rsid w:val="004236EF"/>
    <w:rsid w:val="00433F8B"/>
    <w:rsid w:val="004356C1"/>
    <w:rsid w:val="00440BFF"/>
    <w:rsid w:val="004413AE"/>
    <w:rsid w:val="00444293"/>
    <w:rsid w:val="00445376"/>
    <w:rsid w:val="00456659"/>
    <w:rsid w:val="00461392"/>
    <w:rsid w:val="00475A4E"/>
    <w:rsid w:val="00483472"/>
    <w:rsid w:val="004923FF"/>
    <w:rsid w:val="0049486E"/>
    <w:rsid w:val="00495A75"/>
    <w:rsid w:val="004B02A4"/>
    <w:rsid w:val="004B077F"/>
    <w:rsid w:val="004D7206"/>
    <w:rsid w:val="004E1696"/>
    <w:rsid w:val="004E2095"/>
    <w:rsid w:val="004F38D0"/>
    <w:rsid w:val="004F41BD"/>
    <w:rsid w:val="005030E1"/>
    <w:rsid w:val="00503522"/>
    <w:rsid w:val="005039B8"/>
    <w:rsid w:val="00511491"/>
    <w:rsid w:val="00532555"/>
    <w:rsid w:val="0053276B"/>
    <w:rsid w:val="00537F52"/>
    <w:rsid w:val="00566EB9"/>
    <w:rsid w:val="005779E7"/>
    <w:rsid w:val="00583C91"/>
    <w:rsid w:val="005864B0"/>
    <w:rsid w:val="00592258"/>
    <w:rsid w:val="0059545F"/>
    <w:rsid w:val="005A1474"/>
    <w:rsid w:val="005B1EC7"/>
    <w:rsid w:val="005B4B4A"/>
    <w:rsid w:val="005C112F"/>
    <w:rsid w:val="005C56EA"/>
    <w:rsid w:val="005E6658"/>
    <w:rsid w:val="005F0CA1"/>
    <w:rsid w:val="006064B2"/>
    <w:rsid w:val="00606585"/>
    <w:rsid w:val="0062282A"/>
    <w:rsid w:val="00635846"/>
    <w:rsid w:val="00642EFA"/>
    <w:rsid w:val="00660D5D"/>
    <w:rsid w:val="00665CD7"/>
    <w:rsid w:val="00673A98"/>
    <w:rsid w:val="00680429"/>
    <w:rsid w:val="006834F1"/>
    <w:rsid w:val="00684AC3"/>
    <w:rsid w:val="006854C1"/>
    <w:rsid w:val="00695B6F"/>
    <w:rsid w:val="006E3DB1"/>
    <w:rsid w:val="006E4468"/>
    <w:rsid w:val="00713924"/>
    <w:rsid w:val="00720283"/>
    <w:rsid w:val="00727312"/>
    <w:rsid w:val="007427FB"/>
    <w:rsid w:val="00762F49"/>
    <w:rsid w:val="007672F9"/>
    <w:rsid w:val="00785152"/>
    <w:rsid w:val="00790FC1"/>
    <w:rsid w:val="007A2238"/>
    <w:rsid w:val="007A3207"/>
    <w:rsid w:val="007A5115"/>
    <w:rsid w:val="007A6460"/>
    <w:rsid w:val="007C0B88"/>
    <w:rsid w:val="007C38FD"/>
    <w:rsid w:val="007D29C1"/>
    <w:rsid w:val="007E63E8"/>
    <w:rsid w:val="007E7CC0"/>
    <w:rsid w:val="00811646"/>
    <w:rsid w:val="00814168"/>
    <w:rsid w:val="00821340"/>
    <w:rsid w:val="00863791"/>
    <w:rsid w:val="00894993"/>
    <w:rsid w:val="00894EC6"/>
    <w:rsid w:val="008A34D8"/>
    <w:rsid w:val="008C322A"/>
    <w:rsid w:val="008C4285"/>
    <w:rsid w:val="008C76D1"/>
    <w:rsid w:val="008D570D"/>
    <w:rsid w:val="008F3C5C"/>
    <w:rsid w:val="008F5C17"/>
    <w:rsid w:val="00910766"/>
    <w:rsid w:val="00926852"/>
    <w:rsid w:val="009269C9"/>
    <w:rsid w:val="00934667"/>
    <w:rsid w:val="009404DE"/>
    <w:rsid w:val="00947CBA"/>
    <w:rsid w:val="00957FA1"/>
    <w:rsid w:val="00970CBD"/>
    <w:rsid w:val="009817A3"/>
    <w:rsid w:val="009819F8"/>
    <w:rsid w:val="009B0A93"/>
    <w:rsid w:val="009C1C0C"/>
    <w:rsid w:val="009C6E63"/>
    <w:rsid w:val="009F1C31"/>
    <w:rsid w:val="00A16DEB"/>
    <w:rsid w:val="00A232D7"/>
    <w:rsid w:val="00A338AC"/>
    <w:rsid w:val="00A47AE8"/>
    <w:rsid w:val="00A555F9"/>
    <w:rsid w:val="00A6558D"/>
    <w:rsid w:val="00A7194B"/>
    <w:rsid w:val="00A8225E"/>
    <w:rsid w:val="00A83F30"/>
    <w:rsid w:val="00AB56CD"/>
    <w:rsid w:val="00AC690D"/>
    <w:rsid w:val="00AD7F2C"/>
    <w:rsid w:val="00AE06D0"/>
    <w:rsid w:val="00AE5B3D"/>
    <w:rsid w:val="00AE7026"/>
    <w:rsid w:val="00AF4ED7"/>
    <w:rsid w:val="00B251AC"/>
    <w:rsid w:val="00B35870"/>
    <w:rsid w:val="00B452C2"/>
    <w:rsid w:val="00B624F2"/>
    <w:rsid w:val="00B677C6"/>
    <w:rsid w:val="00B749D4"/>
    <w:rsid w:val="00B7511A"/>
    <w:rsid w:val="00B75A5A"/>
    <w:rsid w:val="00B97509"/>
    <w:rsid w:val="00BA2AC9"/>
    <w:rsid w:val="00BC2871"/>
    <w:rsid w:val="00BD61EF"/>
    <w:rsid w:val="00C02B7F"/>
    <w:rsid w:val="00C04FD7"/>
    <w:rsid w:val="00C30281"/>
    <w:rsid w:val="00C407A4"/>
    <w:rsid w:val="00C6012D"/>
    <w:rsid w:val="00C85E40"/>
    <w:rsid w:val="00C860A6"/>
    <w:rsid w:val="00C91B9B"/>
    <w:rsid w:val="00CA031A"/>
    <w:rsid w:val="00CB0DC8"/>
    <w:rsid w:val="00CB4A43"/>
    <w:rsid w:val="00CC5831"/>
    <w:rsid w:val="00CC6182"/>
    <w:rsid w:val="00CC6D4E"/>
    <w:rsid w:val="00CD0222"/>
    <w:rsid w:val="00CE1483"/>
    <w:rsid w:val="00CE4C63"/>
    <w:rsid w:val="00D14D9E"/>
    <w:rsid w:val="00D21A47"/>
    <w:rsid w:val="00D312AF"/>
    <w:rsid w:val="00D413FB"/>
    <w:rsid w:val="00D571DB"/>
    <w:rsid w:val="00D61E5D"/>
    <w:rsid w:val="00D62BC5"/>
    <w:rsid w:val="00D87197"/>
    <w:rsid w:val="00DC0C58"/>
    <w:rsid w:val="00DC2CC2"/>
    <w:rsid w:val="00E032E3"/>
    <w:rsid w:val="00E152CB"/>
    <w:rsid w:val="00E16B34"/>
    <w:rsid w:val="00E20787"/>
    <w:rsid w:val="00E22F38"/>
    <w:rsid w:val="00E436B2"/>
    <w:rsid w:val="00E43964"/>
    <w:rsid w:val="00E43FD1"/>
    <w:rsid w:val="00E44E81"/>
    <w:rsid w:val="00E51E3B"/>
    <w:rsid w:val="00E9505A"/>
    <w:rsid w:val="00E96C14"/>
    <w:rsid w:val="00EA09D5"/>
    <w:rsid w:val="00EA60FA"/>
    <w:rsid w:val="00EC50C2"/>
    <w:rsid w:val="00ED3115"/>
    <w:rsid w:val="00ED3FBA"/>
    <w:rsid w:val="00EE05FB"/>
    <w:rsid w:val="00EE16BF"/>
    <w:rsid w:val="00EF15F0"/>
    <w:rsid w:val="00F0125C"/>
    <w:rsid w:val="00F40B6D"/>
    <w:rsid w:val="00F43866"/>
    <w:rsid w:val="00F53804"/>
    <w:rsid w:val="00F53CE6"/>
    <w:rsid w:val="00F5474C"/>
    <w:rsid w:val="00F561BE"/>
    <w:rsid w:val="00F748DB"/>
    <w:rsid w:val="00F75C30"/>
    <w:rsid w:val="00F8031B"/>
    <w:rsid w:val="00F90601"/>
    <w:rsid w:val="00F93F03"/>
    <w:rsid w:val="00F94F09"/>
    <w:rsid w:val="00F957BD"/>
    <w:rsid w:val="00F95FC9"/>
    <w:rsid w:val="00F96DE5"/>
    <w:rsid w:val="00FB2F84"/>
    <w:rsid w:val="00FB62A7"/>
    <w:rsid w:val="00FF112C"/>
    <w:rsid w:val="00FF5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6FA049"/>
  <w15:chartTrackingRefBased/>
  <w15:docId w15:val="{02292B7F-F23B-46A2-8804-53885FDC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48DB"/>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F748DB"/>
    <w:rPr>
      <w:rFonts w:ascii="Symbol" w:hAnsi="Symbol" w:cs="Symbol"/>
    </w:rPr>
  </w:style>
  <w:style w:type="character" w:customStyle="1" w:styleId="WW8Num2z0">
    <w:name w:val="WW8Num2z0"/>
    <w:rsid w:val="00F748DB"/>
    <w:rPr>
      <w:rFonts w:ascii="Symbol" w:hAnsi="Symbol" w:cs="Symbol"/>
    </w:rPr>
  </w:style>
  <w:style w:type="character" w:customStyle="1" w:styleId="WW8Num4z0">
    <w:name w:val="WW8Num4z0"/>
    <w:rsid w:val="00F748DB"/>
    <w:rPr>
      <w:rFonts w:ascii="Symbol" w:hAnsi="Symbol" w:cs="Symbol"/>
    </w:rPr>
  </w:style>
  <w:style w:type="character" w:customStyle="1" w:styleId="WW8Num8z0">
    <w:name w:val="WW8Num8z0"/>
    <w:rsid w:val="00F748DB"/>
    <w:rPr>
      <w:rFonts w:ascii="Symbol" w:hAnsi="Symbol" w:cs="Symbol"/>
      <w:sz w:val="20"/>
    </w:rPr>
  </w:style>
  <w:style w:type="character" w:customStyle="1" w:styleId="WW8Num8z1">
    <w:name w:val="WW8Num8z1"/>
    <w:rsid w:val="00F748DB"/>
    <w:rPr>
      <w:rFonts w:ascii="Courier New" w:hAnsi="Courier New" w:cs="Courier New"/>
      <w:sz w:val="20"/>
    </w:rPr>
  </w:style>
  <w:style w:type="character" w:customStyle="1" w:styleId="WW8Num8z2">
    <w:name w:val="WW8Num8z2"/>
    <w:rsid w:val="00F748DB"/>
    <w:rPr>
      <w:rFonts w:ascii="Wingdings" w:hAnsi="Wingdings" w:cs="Wingdings"/>
      <w:sz w:val="20"/>
    </w:rPr>
  </w:style>
  <w:style w:type="character" w:customStyle="1" w:styleId="Standaardalinea-lettertype2">
    <w:name w:val="Standaardalinea-lettertype2"/>
    <w:rsid w:val="00F748DB"/>
  </w:style>
  <w:style w:type="character" w:customStyle="1" w:styleId="WW8Num1z1">
    <w:name w:val="WW8Num1z1"/>
    <w:rsid w:val="00F748DB"/>
    <w:rPr>
      <w:rFonts w:ascii="Courier New" w:hAnsi="Courier New" w:cs="Courier New"/>
    </w:rPr>
  </w:style>
  <w:style w:type="character" w:customStyle="1" w:styleId="WW8Num1z2">
    <w:name w:val="WW8Num1z2"/>
    <w:rsid w:val="00F748DB"/>
    <w:rPr>
      <w:rFonts w:ascii="Wingdings" w:hAnsi="Wingdings" w:cs="Wingdings"/>
    </w:rPr>
  </w:style>
  <w:style w:type="character" w:customStyle="1" w:styleId="WW8Num2z1">
    <w:name w:val="WW8Num2z1"/>
    <w:rsid w:val="00F748DB"/>
    <w:rPr>
      <w:rFonts w:ascii="Courier New" w:hAnsi="Courier New" w:cs="Courier New"/>
    </w:rPr>
  </w:style>
  <w:style w:type="character" w:customStyle="1" w:styleId="WW8Num2z2">
    <w:name w:val="WW8Num2z2"/>
    <w:rsid w:val="00F748DB"/>
    <w:rPr>
      <w:rFonts w:ascii="Wingdings" w:hAnsi="Wingdings" w:cs="Wingdings"/>
    </w:rPr>
  </w:style>
  <w:style w:type="character" w:customStyle="1" w:styleId="WW8Num4z1">
    <w:name w:val="WW8Num4z1"/>
    <w:rsid w:val="00F748DB"/>
    <w:rPr>
      <w:rFonts w:ascii="Courier New" w:hAnsi="Courier New" w:cs="Courier New"/>
    </w:rPr>
  </w:style>
  <w:style w:type="character" w:customStyle="1" w:styleId="WW8Num4z2">
    <w:name w:val="WW8Num4z2"/>
    <w:rsid w:val="00F748DB"/>
    <w:rPr>
      <w:rFonts w:ascii="Wingdings" w:hAnsi="Wingdings" w:cs="Wingdings"/>
    </w:rPr>
  </w:style>
  <w:style w:type="character" w:customStyle="1" w:styleId="Standaardalinea-lettertype1">
    <w:name w:val="Standaardalinea-lettertype1"/>
    <w:rsid w:val="00F748DB"/>
  </w:style>
  <w:style w:type="character" w:styleId="Paginanummer">
    <w:name w:val="page number"/>
    <w:basedOn w:val="Standaardalinea-lettertype1"/>
    <w:rsid w:val="00F748DB"/>
  </w:style>
  <w:style w:type="character" w:styleId="Hyperlink">
    <w:name w:val="Hyperlink"/>
    <w:rsid w:val="00F748DB"/>
    <w:rPr>
      <w:color w:val="0000FF"/>
      <w:u w:val="single"/>
    </w:rPr>
  </w:style>
  <w:style w:type="character" w:styleId="Zwaar">
    <w:name w:val="Strong"/>
    <w:uiPriority w:val="22"/>
    <w:qFormat/>
    <w:rsid w:val="00F748DB"/>
    <w:rPr>
      <w:b/>
      <w:bCs/>
    </w:rPr>
  </w:style>
  <w:style w:type="paragraph" w:customStyle="1" w:styleId="Kop">
    <w:name w:val="Kop"/>
    <w:basedOn w:val="Standaard"/>
    <w:next w:val="Plattetekst"/>
    <w:rsid w:val="00F748DB"/>
    <w:pPr>
      <w:keepNext/>
      <w:spacing w:before="240" w:after="120"/>
    </w:pPr>
    <w:rPr>
      <w:rFonts w:ascii="Liberation Sans" w:eastAsia="DejaVu Sans" w:hAnsi="Liberation Sans" w:cs="Lohit Hindi"/>
      <w:sz w:val="28"/>
      <w:szCs w:val="28"/>
    </w:rPr>
  </w:style>
  <w:style w:type="paragraph" w:styleId="Plattetekst">
    <w:name w:val="Body Text"/>
    <w:basedOn w:val="Standaard"/>
    <w:rsid w:val="00F748DB"/>
    <w:pPr>
      <w:spacing w:after="120"/>
    </w:pPr>
  </w:style>
  <w:style w:type="paragraph" w:styleId="Lijst">
    <w:name w:val="List"/>
    <w:basedOn w:val="Plattetekst"/>
    <w:rsid w:val="00F748DB"/>
    <w:rPr>
      <w:rFonts w:cs="Lohit Hindi"/>
    </w:rPr>
  </w:style>
  <w:style w:type="paragraph" w:customStyle="1" w:styleId="Bijschrift2">
    <w:name w:val="Bijschrift2"/>
    <w:basedOn w:val="Standaard"/>
    <w:rsid w:val="00F748DB"/>
    <w:pPr>
      <w:suppressLineNumbers/>
      <w:spacing w:before="120" w:after="120"/>
    </w:pPr>
    <w:rPr>
      <w:rFonts w:cs="Mangal"/>
      <w:i/>
      <w:iCs/>
    </w:rPr>
  </w:style>
  <w:style w:type="paragraph" w:customStyle="1" w:styleId="Index">
    <w:name w:val="Index"/>
    <w:basedOn w:val="Standaard"/>
    <w:rsid w:val="00F748DB"/>
    <w:pPr>
      <w:suppressLineNumbers/>
    </w:pPr>
    <w:rPr>
      <w:rFonts w:cs="Lohit Hindi"/>
    </w:rPr>
  </w:style>
  <w:style w:type="paragraph" w:customStyle="1" w:styleId="Bijschrift1">
    <w:name w:val="Bijschrift1"/>
    <w:basedOn w:val="Standaard"/>
    <w:rsid w:val="00F748DB"/>
    <w:pPr>
      <w:suppressLineNumbers/>
      <w:spacing w:before="120" w:after="120"/>
    </w:pPr>
    <w:rPr>
      <w:rFonts w:cs="Lohit Hindi"/>
      <w:i/>
      <w:iCs/>
    </w:rPr>
  </w:style>
  <w:style w:type="paragraph" w:styleId="Voettekst">
    <w:name w:val="footer"/>
    <w:basedOn w:val="Standaard"/>
    <w:rsid w:val="00F748DB"/>
    <w:pPr>
      <w:tabs>
        <w:tab w:val="center" w:pos="4536"/>
        <w:tab w:val="right" w:pos="9072"/>
      </w:tabs>
    </w:pPr>
  </w:style>
  <w:style w:type="paragraph" w:customStyle="1" w:styleId="Frame-inhoud">
    <w:name w:val="Frame-inhoud"/>
    <w:basedOn w:val="Plattetekst"/>
    <w:rsid w:val="00F748DB"/>
  </w:style>
  <w:style w:type="paragraph" w:styleId="Koptekst">
    <w:name w:val="header"/>
    <w:basedOn w:val="Standaard"/>
    <w:rsid w:val="00F748DB"/>
    <w:pPr>
      <w:suppressLineNumbers/>
      <w:tabs>
        <w:tab w:val="center" w:pos="4819"/>
        <w:tab w:val="right" w:pos="9638"/>
      </w:tabs>
    </w:pPr>
  </w:style>
  <w:style w:type="paragraph" w:styleId="Normaalweb">
    <w:name w:val="Normal (Web)"/>
    <w:basedOn w:val="Standaard"/>
    <w:uiPriority w:val="99"/>
    <w:rsid w:val="00F748DB"/>
    <w:pPr>
      <w:suppressAutoHyphens w:val="0"/>
      <w:spacing w:after="75" w:line="312" w:lineRule="atLeast"/>
    </w:pPr>
    <w:rPr>
      <w:rFonts w:ascii="Trebuchet MS" w:hAnsi="Trebuchet MS" w:cs="Trebuchet MS"/>
      <w:color w:val="000000"/>
      <w:sz w:val="21"/>
      <w:szCs w:val="21"/>
    </w:rPr>
  </w:style>
  <w:style w:type="paragraph" w:styleId="Lijstalinea">
    <w:name w:val="List Paragraph"/>
    <w:basedOn w:val="Standaard"/>
    <w:uiPriority w:val="34"/>
    <w:qFormat/>
    <w:rsid w:val="00445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ordraadhq.nl/index.php/structuur-wijkraad/37-werkgroep-kinderdisco" TargetMode="External"/><Relationship Id="rId5" Type="http://schemas.openxmlformats.org/officeDocument/2006/relationships/webSettings" Target="webSettings.xml"/><Relationship Id="rId10" Type="http://schemas.openxmlformats.org/officeDocument/2006/relationships/hyperlink" Target="http://www.noordraadhq.nl/index.php/structuur-wijkraad/11-algemeen-bestuur" TargetMode="External"/><Relationship Id="rId4" Type="http://schemas.openxmlformats.org/officeDocument/2006/relationships/settings" Target="settings.xml"/><Relationship Id="rId9" Type="http://schemas.openxmlformats.org/officeDocument/2006/relationships/hyperlink" Target="http://www.noordraadhq.nl/index.php/structuur-wijkraad/10-dagelijks-bestuu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6797-3814-4B44-83FD-EEB0EAF1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2020</Words>
  <Characters>11115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Beleidsplan Noordraad</vt:lpstr>
    </vt:vector>
  </TitlesOfParts>
  <Company/>
  <LinksUpToDate>false</LinksUpToDate>
  <CharactersWithSpaces>13109</CharactersWithSpaces>
  <SharedDoc>false</SharedDoc>
  <HLinks>
    <vt:vector size="24" baseType="variant">
      <vt:variant>
        <vt:i4>7078008</vt:i4>
      </vt:variant>
      <vt:variant>
        <vt:i4>9</vt:i4>
      </vt:variant>
      <vt:variant>
        <vt:i4>0</vt:i4>
      </vt:variant>
      <vt:variant>
        <vt:i4>5</vt:i4>
      </vt:variant>
      <vt:variant>
        <vt:lpwstr>http://www.noordraadhq.nl/index.php/structuur-wijkraad/37-werkgroep-kinderdisco</vt:lpwstr>
      </vt:variant>
      <vt:variant>
        <vt:lpwstr/>
      </vt:variant>
      <vt:variant>
        <vt:i4>3014776</vt:i4>
      </vt:variant>
      <vt:variant>
        <vt:i4>6</vt:i4>
      </vt:variant>
      <vt:variant>
        <vt:i4>0</vt:i4>
      </vt:variant>
      <vt:variant>
        <vt:i4>5</vt:i4>
      </vt:variant>
      <vt:variant>
        <vt:lpwstr>http://www.noordraadhq.nl/index.php/structuur-wijkraad/27-opera</vt:lpwstr>
      </vt:variant>
      <vt:variant>
        <vt:lpwstr/>
      </vt:variant>
      <vt:variant>
        <vt:i4>3866675</vt:i4>
      </vt:variant>
      <vt:variant>
        <vt:i4>3</vt:i4>
      </vt:variant>
      <vt:variant>
        <vt:i4>0</vt:i4>
      </vt:variant>
      <vt:variant>
        <vt:i4>5</vt:i4>
      </vt:variant>
      <vt:variant>
        <vt:lpwstr>http://www.noordraadhq.nl/index.php/structuur-wijkraad/11-algemeen-bestuur</vt:lpwstr>
      </vt:variant>
      <vt:variant>
        <vt:lpwstr/>
      </vt:variant>
      <vt:variant>
        <vt:i4>6291559</vt:i4>
      </vt:variant>
      <vt:variant>
        <vt:i4>0</vt:i4>
      </vt:variant>
      <vt:variant>
        <vt:i4>0</vt:i4>
      </vt:variant>
      <vt:variant>
        <vt:i4>5</vt:i4>
      </vt:variant>
      <vt:variant>
        <vt:lpwstr>http://www.noordraadhq.nl/index.php/structuur-wijkraad/10-dagelijks-bestuur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Noordraad</dc:title>
  <dc:subject/>
  <dc:creator>Gardeniers en Van Voorst</dc:creator>
  <cp:keywords/>
  <cp:lastModifiedBy>Carin van Voorst</cp:lastModifiedBy>
  <cp:revision>2</cp:revision>
  <cp:lastPrinted>2021-06-03T12:54:00Z</cp:lastPrinted>
  <dcterms:created xsi:type="dcterms:W3CDTF">2022-02-21T12:22:00Z</dcterms:created>
  <dcterms:modified xsi:type="dcterms:W3CDTF">2022-02-21T12:22:00Z</dcterms:modified>
</cp:coreProperties>
</file>